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6F29" w14:textId="77777777" w:rsidR="00ED36A5" w:rsidRPr="0094062E" w:rsidRDefault="00ED36A5" w:rsidP="0094062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2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ED46357" w14:textId="77777777" w:rsidR="00ED36A5" w:rsidRPr="0094062E" w:rsidRDefault="00ED36A5" w:rsidP="0094062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2E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области– Кузбасса</w:t>
      </w:r>
    </w:p>
    <w:p w14:paraId="44F3EC94" w14:textId="77777777" w:rsidR="00ED36A5" w:rsidRPr="0094062E" w:rsidRDefault="00ED36A5" w:rsidP="0094062E">
      <w:pPr>
        <w:shd w:val="clear" w:color="auto" w:fill="FFFFFF"/>
        <w:tabs>
          <w:tab w:val="left" w:pos="388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62E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9406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4062E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2021 года.</w:t>
      </w:r>
    </w:p>
    <w:p w14:paraId="5CC7B9CA" w14:textId="77777777" w:rsidR="00ED36A5" w:rsidRPr="0094062E" w:rsidRDefault="00ED36A5" w:rsidP="0094062E">
      <w:pPr>
        <w:shd w:val="clear" w:color="auto" w:fill="FFFFFF"/>
        <w:tabs>
          <w:tab w:val="left" w:pos="388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F53EB" w14:textId="6B6F36C3" w:rsidR="00ED36A5" w:rsidRPr="0094062E" w:rsidRDefault="000F51D2" w:rsidP="0094062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В период с </w:t>
      </w:r>
      <w:r w:rsidR="00ED36A5" w:rsidRPr="0094062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апреля по июнь 2021 года</w:t>
      </w:r>
      <w:r w:rsidR="00ED36A5" w:rsidRPr="00940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состоялись  итоговое заседание   шестого состава Общественной палаты Кемеровской области – Кузбасса </w:t>
      </w:r>
      <w:r w:rsidR="00ED36A5" w:rsidRPr="0094062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«Доклад о состоянии и тенденциях развития гражданского общества за период с июня 2018 года по май 2021 года»</w:t>
      </w:r>
      <w:r w:rsidR="00ED36A5" w:rsidRPr="00940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первое пленарное заседание седьмого состава</w:t>
      </w:r>
      <w:r w:rsidR="00CD64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Общественной палаты Кемеровской области – Кузбасса.</w:t>
      </w:r>
    </w:p>
    <w:p w14:paraId="33B360E6" w14:textId="77777777" w:rsidR="00A402F8" w:rsidRPr="0094062E" w:rsidRDefault="00A402F8" w:rsidP="0094062E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991B38" w14:textId="2D30A978" w:rsidR="00ED36A5" w:rsidRPr="0094062E" w:rsidRDefault="00ED36A5" w:rsidP="009406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4062E">
        <w:rPr>
          <w:rFonts w:ascii="Times New Roman" w:hAnsi="Times New Roman" w:cs="Times New Roman"/>
          <w:b/>
          <w:bCs/>
          <w:sz w:val="28"/>
          <w:szCs w:val="28"/>
        </w:rPr>
        <w:t xml:space="preserve">итоговом </w:t>
      </w:r>
      <w:r w:rsidR="000F51D2" w:rsidRPr="0094062E">
        <w:rPr>
          <w:rFonts w:ascii="Times New Roman" w:hAnsi="Times New Roman" w:cs="Times New Roman"/>
          <w:b/>
          <w:bCs/>
          <w:sz w:val="28"/>
          <w:szCs w:val="28"/>
        </w:rPr>
        <w:t>заседании</w:t>
      </w:r>
      <w:r w:rsidR="00E05D41" w:rsidRPr="009406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F51D2" w:rsidRPr="0094062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</w:t>
      </w:r>
      <w:r w:rsidR="00E05D41" w:rsidRPr="0094062E">
        <w:rPr>
          <w:rFonts w:ascii="Times New Roman" w:hAnsi="Times New Roman" w:cs="Times New Roman"/>
          <w:bCs/>
          <w:sz w:val="28"/>
          <w:szCs w:val="28"/>
        </w:rPr>
        <w:t>,</w:t>
      </w:r>
      <w:r w:rsidR="000F51D2" w:rsidRPr="0094062E">
        <w:rPr>
          <w:rFonts w:ascii="Times New Roman" w:hAnsi="Times New Roman" w:cs="Times New Roman"/>
          <w:bCs/>
          <w:sz w:val="28"/>
          <w:szCs w:val="28"/>
        </w:rPr>
        <w:t xml:space="preserve"> был представлен </w:t>
      </w:r>
      <w:r w:rsidRPr="00940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доклад</w:t>
      </w:r>
      <w:r w:rsidR="00CD64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D643B" w:rsidRPr="0094062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 состоянии и тенденциях развития гражданского общества за период с июня 2018 года по май 2021 года</w:t>
      </w:r>
      <w:r w:rsidRPr="009406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состоящий из восьми основных разделов,</w:t>
      </w:r>
      <w:r w:rsidRPr="0094062E"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</w:t>
      </w:r>
      <w:r w:rsidR="00CD643B">
        <w:rPr>
          <w:rFonts w:ascii="Times New Roman" w:hAnsi="Times New Roman" w:cs="Times New Roman"/>
          <w:sz w:val="28"/>
          <w:szCs w:val="28"/>
        </w:rPr>
        <w:t xml:space="preserve"> </w:t>
      </w:r>
      <w:r w:rsidRPr="0094062E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 w:rsidR="00CD643B">
        <w:rPr>
          <w:rFonts w:ascii="Times New Roman" w:hAnsi="Times New Roman" w:cs="Times New Roman"/>
          <w:sz w:val="28"/>
          <w:szCs w:val="28"/>
        </w:rPr>
        <w:t>ого</w:t>
      </w:r>
      <w:r w:rsidRPr="0094062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D643B">
        <w:rPr>
          <w:rFonts w:ascii="Times New Roman" w:hAnsi="Times New Roman" w:cs="Times New Roman"/>
          <w:sz w:val="28"/>
          <w:szCs w:val="28"/>
        </w:rPr>
        <w:t>я</w:t>
      </w:r>
      <w:r w:rsidRPr="0094062E">
        <w:rPr>
          <w:rFonts w:ascii="Times New Roman" w:hAnsi="Times New Roman" w:cs="Times New Roman"/>
          <w:sz w:val="28"/>
          <w:szCs w:val="28"/>
        </w:rPr>
        <w:t>, проведенных Общественной палатой Кемеровской области – Кузбасса совместно с Кемеровской региональной общественной организацией «Ресурсный центр поддержки общественных инициатив» и центром региональных социально – политических исследований института истории и международных отношений Кемеровского государственного университета. В работе над докладом использовались информационные материалы управлений,  департаментов и министерств Кузбасса, отчеты работы комиссий Общественной палаты, мнения экспертов из числа представителей некоммерческих организаций, бизнеса, научного сообщества и органов местного самоуправления  Кемеровской области – Кузбасса.</w:t>
      </w:r>
    </w:p>
    <w:p w14:paraId="23B5E7A5" w14:textId="1F93310D" w:rsidR="00ED36A5" w:rsidRPr="0094062E" w:rsidRDefault="00ED36A5" w:rsidP="009406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>В Докладе описаны</w:t>
      </w:r>
      <w:r w:rsidR="00CD643B">
        <w:rPr>
          <w:rFonts w:ascii="Times New Roman" w:hAnsi="Times New Roman" w:cs="Times New Roman"/>
          <w:sz w:val="28"/>
          <w:szCs w:val="28"/>
        </w:rPr>
        <w:t>:</w:t>
      </w:r>
      <w:r w:rsidRPr="0094062E">
        <w:rPr>
          <w:rFonts w:ascii="Times New Roman" w:hAnsi="Times New Roman" w:cs="Times New Roman"/>
          <w:sz w:val="28"/>
          <w:szCs w:val="28"/>
        </w:rPr>
        <w:t xml:space="preserve"> состояние гражданского общества в Кузбассе, взаимодействие некоммерческих организаций с органами государственной власти и местного самоуправления, развитие добровольчества и благотворительности, социальные услуги и цифровизация некоммерческого сектора, роль </w:t>
      </w:r>
      <w:r w:rsidR="00CD643B">
        <w:rPr>
          <w:rFonts w:ascii="Times New Roman" w:hAnsi="Times New Roman" w:cs="Times New Roman"/>
          <w:sz w:val="28"/>
          <w:szCs w:val="28"/>
        </w:rPr>
        <w:t>о</w:t>
      </w:r>
      <w:r w:rsidRPr="0094062E">
        <w:rPr>
          <w:rFonts w:ascii="Times New Roman" w:hAnsi="Times New Roman" w:cs="Times New Roman"/>
          <w:sz w:val="28"/>
          <w:szCs w:val="28"/>
        </w:rPr>
        <w:t>бщественных советов в работе органов власти и местного самоуправления.</w:t>
      </w:r>
      <w:r w:rsidR="00CD643B">
        <w:rPr>
          <w:rFonts w:ascii="Times New Roman" w:hAnsi="Times New Roman" w:cs="Times New Roman"/>
          <w:sz w:val="28"/>
          <w:szCs w:val="28"/>
        </w:rPr>
        <w:t xml:space="preserve"> О</w:t>
      </w:r>
      <w:r w:rsidRPr="0094062E">
        <w:rPr>
          <w:rFonts w:ascii="Times New Roman" w:hAnsi="Times New Roman" w:cs="Times New Roman"/>
          <w:sz w:val="28"/>
          <w:szCs w:val="28"/>
        </w:rPr>
        <w:t>свещена деятельность Общественной палаты Кемеровской области – Кузбасса и представлены основные тенденции развития гражданского общества в регионе.</w:t>
      </w:r>
    </w:p>
    <w:p w14:paraId="1484768B" w14:textId="77777777" w:rsidR="00ED36A5" w:rsidRPr="0094062E" w:rsidRDefault="00ED36A5" w:rsidP="009406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 xml:space="preserve">На основании исследований в Докладе сделаны выводы о том, что наиболее востребованы НКО в Кемеровской области - экологические и правозащитные организации, что определяется особенностями региона и характеристиками политического развития. Чуть менее востребованы – молодежные, студенческие и ветеранские организации. Отмечено, что одним из важнейших аспектов деятельности НКО, и как следствие этой </w:t>
      </w:r>
      <w:r w:rsidRPr="0094062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доверие со стороны населения и власти, выступают количественные и качественные показатели информационной доступности об их работе в различных СМИ, которая по оценкам населения и представителей НКО связана с Интернетом, социальными сетями и другими источниками информации. </w:t>
      </w:r>
    </w:p>
    <w:p w14:paraId="38C45E8E" w14:textId="77777777" w:rsidR="00ED36A5" w:rsidRPr="0094062E" w:rsidRDefault="00ED36A5" w:rsidP="009406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>Кроме того, деятельность некоммерческих организаций сегодня практически невозможна без поддержки со стороны органов государственной власти и местного самоуправления. При этом, как показывает практика, далеко не всегда оказанные виды помощи доступны для всех без исключения НКО.</w:t>
      </w:r>
    </w:p>
    <w:p w14:paraId="606C3FEE" w14:textId="77777777" w:rsidR="00A402F8" w:rsidRPr="0094062E" w:rsidRDefault="00A402F8" w:rsidP="0094062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D7F34" w14:textId="77777777" w:rsidR="000F51D2" w:rsidRPr="0094062E" w:rsidRDefault="000F51D2" w:rsidP="009406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b/>
          <w:sz w:val="28"/>
          <w:szCs w:val="28"/>
        </w:rPr>
        <w:t>На первом пленарном заседании седьмого состава</w:t>
      </w:r>
      <w:r w:rsidRPr="0094062E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Кемеровской области от  30 января 2017 года №15-ОЗ «Об Общественной палате Кемеровской области - Кузбасса»  председателем Общественной палаты Кемеровской области избрана </w:t>
      </w:r>
      <w:r w:rsidRPr="0094062E">
        <w:rPr>
          <w:rFonts w:ascii="Times New Roman" w:hAnsi="Times New Roman" w:cs="Times New Roman"/>
          <w:b/>
          <w:color w:val="000000"/>
          <w:sz w:val="28"/>
          <w:szCs w:val="28"/>
        </w:rPr>
        <w:t>Анна Юдина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062E">
        <w:rPr>
          <w:rFonts w:ascii="Times New Roman" w:hAnsi="Times New Roman" w:cs="Times New Roman"/>
          <w:sz w:val="28"/>
          <w:szCs w:val="28"/>
        </w:rPr>
        <w:t>декан факультета социально-культурных технологий ФГБОУ ВО «Кемеровский государственный университет культуры и искусств».</w:t>
      </w:r>
    </w:p>
    <w:p w14:paraId="5365BD64" w14:textId="77777777" w:rsidR="000F51D2" w:rsidRPr="0094062E" w:rsidRDefault="000F51D2" w:rsidP="0094062E">
      <w:pPr>
        <w:ind w:right="-1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           Заместителем председателя Общественной палаты Кемеровской области  избран </w:t>
      </w:r>
      <w:r w:rsidRPr="009406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Андрей Лопатин, 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главный врач государственного учреждения здравоохранения «Кемеровский областной клинический наркологический диспансер».       </w:t>
      </w:r>
    </w:p>
    <w:p w14:paraId="011F7475" w14:textId="77777777" w:rsidR="000F51D2" w:rsidRPr="0094062E" w:rsidRDefault="000F51D2" w:rsidP="0094062E">
      <w:pPr>
        <w:ind w:right="-18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            В рамках заседания Общественной палаты был утвержден Регламент работы ОП КО,  сформированы </w:t>
      </w:r>
      <w:r w:rsidRPr="0094062E">
        <w:rPr>
          <w:rFonts w:ascii="Times New Roman" w:hAnsi="Times New Roman" w:cs="Times New Roman"/>
          <w:b/>
          <w:color w:val="000000"/>
          <w:sz w:val="28"/>
          <w:szCs w:val="28"/>
        </w:rPr>
        <w:t>7 комиссий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 по различным направлениям деятельности: по вопросам образование и науки; вопросам местного самоуправления и ЖКХ; вопросам  социальной политики, трудовых отношений, поддержки ветеранов и охраны здоровья граждан; вопросам культуры и гармонизации межнациональных и межрелигиозных отношений; по вопросам поддержки предпринимательства и экономического развития; вопросам безопасности и охраны окружающей среды; по регламенту и этике</w:t>
      </w:r>
      <w:r w:rsidRPr="0094062E">
        <w:rPr>
          <w:rFonts w:ascii="Times New Roman" w:hAnsi="Times New Roman" w:cs="Times New Roman"/>
          <w:sz w:val="28"/>
          <w:szCs w:val="28"/>
        </w:rPr>
        <w:t>.</w:t>
      </w:r>
    </w:p>
    <w:p w14:paraId="2EC358CA" w14:textId="77777777" w:rsidR="000F51D2" w:rsidRPr="0094062E" w:rsidRDefault="000F51D2" w:rsidP="0094062E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1FE46" w14:textId="77777777" w:rsidR="000F51D2" w:rsidRPr="0094062E" w:rsidRDefault="000F51D2" w:rsidP="0094062E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6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общественных экспертиз законопроектов, поступивших </w:t>
      </w:r>
      <w:r w:rsidRPr="0094062E">
        <w:rPr>
          <w:rFonts w:ascii="Times New Roman" w:hAnsi="Times New Roman" w:cs="Times New Roman"/>
          <w:b/>
          <w:sz w:val="28"/>
          <w:szCs w:val="28"/>
          <w:u w:val="single"/>
        </w:rPr>
        <w:br/>
        <w:t>в Общественную палату Кемеровской области – Кузбасса</w:t>
      </w:r>
    </w:p>
    <w:p w14:paraId="73F48DF1" w14:textId="77777777" w:rsidR="000F51D2" w:rsidRPr="0094062E" w:rsidRDefault="000F51D2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07F65C30" w14:textId="1F4A2057" w:rsidR="000F51D2" w:rsidRPr="0094062E" w:rsidRDefault="000F51D2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 xml:space="preserve">За отчетный период членами и экспертами Общественной палаты Кемеровской области – Кузбасса проведены </w:t>
      </w:r>
      <w:r w:rsidR="00CD643B">
        <w:rPr>
          <w:sz w:val="28"/>
          <w:szCs w:val="28"/>
        </w:rPr>
        <w:t xml:space="preserve">12 </w:t>
      </w:r>
      <w:r w:rsidRPr="0094062E">
        <w:rPr>
          <w:sz w:val="28"/>
          <w:szCs w:val="28"/>
        </w:rPr>
        <w:t>общественны</w:t>
      </w:r>
      <w:r w:rsidR="00CD643B">
        <w:rPr>
          <w:sz w:val="28"/>
          <w:szCs w:val="28"/>
        </w:rPr>
        <w:t>х</w:t>
      </w:r>
      <w:r w:rsidRPr="0094062E">
        <w:rPr>
          <w:sz w:val="28"/>
          <w:szCs w:val="28"/>
        </w:rPr>
        <w:t xml:space="preserve"> экспертиз </w:t>
      </w:r>
      <w:r w:rsidR="00CD643B">
        <w:rPr>
          <w:sz w:val="28"/>
          <w:szCs w:val="28"/>
        </w:rPr>
        <w:t xml:space="preserve"> </w:t>
      </w:r>
      <w:r w:rsidRPr="0094062E">
        <w:rPr>
          <w:sz w:val="28"/>
          <w:szCs w:val="28"/>
        </w:rPr>
        <w:t xml:space="preserve"> проектов нормативных актов федерального и регионального уровня</w:t>
      </w:r>
      <w:r w:rsidR="00CD643B">
        <w:rPr>
          <w:sz w:val="28"/>
          <w:szCs w:val="28"/>
        </w:rPr>
        <w:t>. Например</w:t>
      </w:r>
      <w:r w:rsidRPr="0094062E">
        <w:rPr>
          <w:sz w:val="28"/>
          <w:szCs w:val="28"/>
        </w:rPr>
        <w:t xml:space="preserve">: </w:t>
      </w:r>
    </w:p>
    <w:p w14:paraId="113B6273" w14:textId="77777777" w:rsidR="0027768F" w:rsidRPr="0094062E" w:rsidRDefault="0027768F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062E">
        <w:rPr>
          <w:sz w:val="28"/>
          <w:szCs w:val="28"/>
        </w:rPr>
        <w:t xml:space="preserve">- </w:t>
      </w:r>
      <w:r w:rsidR="00D51D2F" w:rsidRPr="0094062E">
        <w:rPr>
          <w:color w:val="000000"/>
          <w:sz w:val="28"/>
          <w:szCs w:val="28"/>
          <w:shd w:val="clear" w:color="auto" w:fill="FFFFFF"/>
        </w:rPr>
        <w:t xml:space="preserve">проекта федерального закона № 1116819-7 «О внесении изменений в статью 28 Федерального закона «Об  общих принципах организации </w:t>
      </w:r>
      <w:r w:rsidR="00D51D2F" w:rsidRPr="0094062E"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 в Российской Федерации» (в части уточнения порядка организации и проведения публичных слушаний)»</w:t>
      </w:r>
      <w:r w:rsidR="00DE0160" w:rsidRPr="0094062E">
        <w:rPr>
          <w:color w:val="000000"/>
          <w:sz w:val="28"/>
          <w:szCs w:val="28"/>
          <w:shd w:val="clear" w:color="auto" w:fill="FFFFFF"/>
        </w:rPr>
        <w:t>,</w:t>
      </w:r>
    </w:p>
    <w:p w14:paraId="2E3C946B" w14:textId="5085B0D7" w:rsidR="00DE0160" w:rsidRPr="0094062E" w:rsidRDefault="00DE0160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062E">
        <w:rPr>
          <w:color w:val="000000"/>
          <w:sz w:val="28"/>
          <w:szCs w:val="28"/>
          <w:shd w:val="clear" w:color="auto" w:fill="FFFFFF"/>
        </w:rPr>
        <w:t>- проекта федерального закона «</w:t>
      </w:r>
      <w:r w:rsidR="00CD643B" w:rsidRPr="0094062E">
        <w:rPr>
          <w:color w:val="000000"/>
          <w:sz w:val="28"/>
          <w:szCs w:val="28"/>
          <w:shd w:val="clear" w:color="auto" w:fill="FFFFFF"/>
        </w:rPr>
        <w:t>О внесении</w:t>
      </w:r>
      <w:r w:rsidRPr="0094062E">
        <w:rPr>
          <w:color w:val="000000"/>
          <w:sz w:val="28"/>
          <w:szCs w:val="28"/>
          <w:shd w:val="clear" w:color="auto" w:fill="FFFFFF"/>
        </w:rPr>
        <w:t xml:space="preserve"> изменений в Федеральный закон «О некоммерческих организациях» в части установления обязательного предварительного одобрения совершения отдельными автономными некоммерческими организациями крупных сделок</w:t>
      </w:r>
      <w:r w:rsidR="00CD643B">
        <w:rPr>
          <w:color w:val="000000"/>
          <w:sz w:val="28"/>
          <w:szCs w:val="28"/>
          <w:shd w:val="clear" w:color="auto" w:fill="FFFFFF"/>
        </w:rPr>
        <w:t>;</w:t>
      </w:r>
    </w:p>
    <w:p w14:paraId="6516A103" w14:textId="560559E2" w:rsidR="00DE0160" w:rsidRPr="0094062E" w:rsidRDefault="00DE0160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>- проекта федерального закона № 1115663-7 «О семеноводстве»</w:t>
      </w:r>
      <w:r w:rsidR="00CD643B">
        <w:rPr>
          <w:sz w:val="28"/>
          <w:szCs w:val="28"/>
        </w:rPr>
        <w:t>;</w:t>
      </w:r>
    </w:p>
    <w:p w14:paraId="302BEF9E" w14:textId="3AD23D08" w:rsidR="00DE0160" w:rsidRPr="0094062E" w:rsidRDefault="00DE0160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>- проекта федерального закона «</w:t>
      </w:r>
      <w:r w:rsidR="00CD643B" w:rsidRPr="0094062E">
        <w:rPr>
          <w:sz w:val="28"/>
          <w:szCs w:val="28"/>
        </w:rPr>
        <w:t>О наименованиях</w:t>
      </w:r>
      <w:r w:rsidRPr="0094062E">
        <w:rPr>
          <w:sz w:val="28"/>
          <w:szCs w:val="28"/>
        </w:rPr>
        <w:t xml:space="preserve"> географических объектов»</w:t>
      </w:r>
      <w:r w:rsidR="00CD643B">
        <w:rPr>
          <w:sz w:val="28"/>
          <w:szCs w:val="28"/>
        </w:rPr>
        <w:t>;</w:t>
      </w:r>
    </w:p>
    <w:p w14:paraId="20946016" w14:textId="10D065A4" w:rsidR="00DE0160" w:rsidRPr="0094062E" w:rsidRDefault="00DE0160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>- проекта федерального закона № 1112862-7 «О внесении изменений в статью 41 Закона Российской Федерации «Основы законодательства Российской Федерации о культуре»</w:t>
      </w:r>
      <w:r w:rsidR="00CD643B">
        <w:rPr>
          <w:sz w:val="28"/>
          <w:szCs w:val="28"/>
        </w:rPr>
        <w:t xml:space="preserve"> и др.</w:t>
      </w:r>
    </w:p>
    <w:p w14:paraId="7736DDBE" w14:textId="77777777" w:rsidR="002A390C" w:rsidRPr="0094062E" w:rsidRDefault="002A390C" w:rsidP="0094062E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94062E">
        <w:rPr>
          <w:sz w:val="28"/>
          <w:szCs w:val="28"/>
        </w:rPr>
        <w:t>Итоговая информация о проведении общественных экспертиз размещена на сайте Общественной палаты Кемеровской области – Кузбасса, в специальном разделе «Вестник ОП КО». Заключения по итогам проведенных общественных экспертиз законопроектов направлены в Общественную палату Российской Федерации.</w:t>
      </w:r>
    </w:p>
    <w:p w14:paraId="0EE5B33E" w14:textId="77777777" w:rsidR="002A390C" w:rsidRPr="0094062E" w:rsidRDefault="002A390C" w:rsidP="0094062E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1D1A16AF" w14:textId="77777777" w:rsidR="00F378D5" w:rsidRPr="0094062E" w:rsidRDefault="00F378D5" w:rsidP="0094062E">
      <w:pPr>
        <w:pStyle w:val="paragraph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  <w:u w:val="single"/>
        </w:rPr>
      </w:pPr>
      <w:r w:rsidRPr="0094062E">
        <w:rPr>
          <w:b/>
          <w:sz w:val="28"/>
          <w:szCs w:val="28"/>
          <w:u w:val="single"/>
        </w:rPr>
        <w:t>Формирование общественных советов</w:t>
      </w:r>
    </w:p>
    <w:p w14:paraId="0CE50428" w14:textId="77777777" w:rsidR="00F378D5" w:rsidRPr="0094062E" w:rsidRDefault="00F378D5" w:rsidP="0094062E">
      <w:pPr>
        <w:pStyle w:val="paragraph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  <w:u w:val="single"/>
        </w:rPr>
      </w:pPr>
      <w:r w:rsidRPr="0094062E">
        <w:rPr>
          <w:b/>
          <w:sz w:val="28"/>
          <w:szCs w:val="28"/>
          <w:u w:val="single"/>
        </w:rPr>
        <w:t>при региональных органах исполнительной власти</w:t>
      </w:r>
    </w:p>
    <w:p w14:paraId="48DD1812" w14:textId="77777777" w:rsidR="00F378D5" w:rsidRPr="0094062E" w:rsidRDefault="00F378D5" w:rsidP="0094062E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14:paraId="64F14473" w14:textId="40DFCAF7" w:rsidR="00F378D5" w:rsidRPr="0094062E" w:rsidRDefault="00F378D5" w:rsidP="009406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94062E">
        <w:rPr>
          <w:b/>
          <w:sz w:val="28"/>
          <w:szCs w:val="28"/>
        </w:rPr>
        <w:t xml:space="preserve">На 18 июня 2021 года </w:t>
      </w:r>
      <w:r w:rsidR="009454A5" w:rsidRPr="0094062E">
        <w:rPr>
          <w:b/>
          <w:sz w:val="28"/>
          <w:szCs w:val="28"/>
        </w:rPr>
        <w:t>сформированы</w:t>
      </w:r>
      <w:r w:rsidR="009454A5" w:rsidRPr="0094062E">
        <w:rPr>
          <w:sz w:val="28"/>
          <w:szCs w:val="28"/>
        </w:rPr>
        <w:t xml:space="preserve"> общественные </w:t>
      </w:r>
      <w:r w:rsidR="00CD643B" w:rsidRPr="0094062E">
        <w:rPr>
          <w:sz w:val="28"/>
          <w:szCs w:val="28"/>
        </w:rPr>
        <w:t>советы при</w:t>
      </w:r>
      <w:r w:rsidRPr="0094062E">
        <w:rPr>
          <w:sz w:val="28"/>
          <w:szCs w:val="28"/>
        </w:rPr>
        <w:t>:</w:t>
      </w:r>
    </w:p>
    <w:p w14:paraId="16DBEEC9" w14:textId="77777777" w:rsidR="00F378D5" w:rsidRPr="0094062E" w:rsidRDefault="009454A5" w:rsidP="009406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94062E">
        <w:rPr>
          <w:sz w:val="28"/>
          <w:szCs w:val="28"/>
        </w:rPr>
        <w:t>- Комитете по охране объектов культурного наследия Кузбасса</w:t>
      </w:r>
      <w:r w:rsidR="00F378D5" w:rsidRPr="0094062E">
        <w:rPr>
          <w:sz w:val="28"/>
          <w:szCs w:val="28"/>
        </w:rPr>
        <w:t>;</w:t>
      </w:r>
    </w:p>
    <w:p w14:paraId="0E6443EE" w14:textId="77777777" w:rsidR="00F378D5" w:rsidRPr="0094062E" w:rsidRDefault="00F378D5" w:rsidP="009406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94062E">
        <w:rPr>
          <w:sz w:val="28"/>
          <w:szCs w:val="28"/>
        </w:rPr>
        <w:t>-</w:t>
      </w:r>
      <w:r w:rsidR="009454A5" w:rsidRPr="0094062E">
        <w:rPr>
          <w:sz w:val="28"/>
          <w:szCs w:val="28"/>
        </w:rPr>
        <w:t xml:space="preserve"> Архивном управлении Кузбасса</w:t>
      </w:r>
      <w:r w:rsidRPr="0094062E">
        <w:rPr>
          <w:sz w:val="28"/>
          <w:szCs w:val="28"/>
        </w:rPr>
        <w:t>;</w:t>
      </w:r>
    </w:p>
    <w:p w14:paraId="378EA9B3" w14:textId="77777777" w:rsidR="009454A5" w:rsidRPr="0094062E" w:rsidRDefault="009454A5" w:rsidP="009406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94062E">
        <w:rPr>
          <w:sz w:val="28"/>
          <w:szCs w:val="28"/>
        </w:rPr>
        <w:t>- Департаменте инвестиционной политики и развития предпринимательства Кузбасса;</w:t>
      </w:r>
    </w:p>
    <w:p w14:paraId="77110041" w14:textId="77777777" w:rsidR="009454A5" w:rsidRPr="0094062E" w:rsidRDefault="009454A5" w:rsidP="009406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94062E">
        <w:rPr>
          <w:sz w:val="28"/>
          <w:szCs w:val="28"/>
        </w:rPr>
        <w:t>- Департаменте лесного комплекса Кузбасса.</w:t>
      </w:r>
    </w:p>
    <w:p w14:paraId="6243C1B6" w14:textId="77777777" w:rsidR="009454A5" w:rsidRPr="0094062E" w:rsidRDefault="009454A5" w:rsidP="0094062E">
      <w:pPr>
        <w:shd w:val="clear" w:color="auto" w:fill="FFFFFF"/>
        <w:tabs>
          <w:tab w:val="left" w:pos="38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B45F2" w14:textId="77777777" w:rsidR="00F378D5" w:rsidRPr="0094062E" w:rsidRDefault="009454A5" w:rsidP="0094062E">
      <w:pPr>
        <w:shd w:val="clear" w:color="auto" w:fill="FFFFFF"/>
        <w:tabs>
          <w:tab w:val="left" w:pos="3885"/>
        </w:tabs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06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78D5" w:rsidRPr="0094062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94062E">
        <w:rPr>
          <w:rFonts w:ascii="Times New Roman" w:eastAsia="Times New Roman" w:hAnsi="Times New Roman" w:cs="Times New Roman"/>
          <w:b/>
          <w:sz w:val="28"/>
          <w:szCs w:val="28"/>
        </w:rPr>
        <w:t>стадии формирования находятся 7 общественных советов при:</w:t>
      </w:r>
    </w:p>
    <w:p w14:paraId="1A674529" w14:textId="77777777" w:rsidR="00F378D5" w:rsidRPr="0094062E" w:rsidRDefault="009454A5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Региональной энергетической комиссии Кузбасса,</w:t>
      </w:r>
    </w:p>
    <w:p w14:paraId="06D4ED1F" w14:textId="77777777" w:rsidR="009454A5" w:rsidRPr="0094062E" w:rsidRDefault="009454A5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управлении лицензирования медико-фармацевтических видов деятельности</w:t>
      </w:r>
      <w:r w:rsidR="00E05D41"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Кемеровской области,</w:t>
      </w:r>
    </w:p>
    <w:p w14:paraId="31996CB8" w14:textId="77777777" w:rsidR="00E05D41" w:rsidRPr="0094062E" w:rsidRDefault="00E05D41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Министерстве труда и занятости населения Кузбасса,</w:t>
      </w:r>
    </w:p>
    <w:p w14:paraId="65EC99FF" w14:textId="77777777" w:rsidR="00E05D41" w:rsidRPr="0094062E" w:rsidRDefault="00E05D41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департаменте по охране объектов животного мира Кузбасса,</w:t>
      </w:r>
    </w:p>
    <w:p w14:paraId="40DCAC98" w14:textId="77777777" w:rsidR="00E05D41" w:rsidRPr="0094062E" w:rsidRDefault="00E05D41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Министерстве угольной промышленности Кузбасса,</w:t>
      </w:r>
    </w:p>
    <w:p w14:paraId="6CD61EB4" w14:textId="77777777" w:rsidR="00E05D41" w:rsidRPr="0094062E" w:rsidRDefault="00E05D41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Министерстве природных ресурсов и экологии Кузбасса,</w:t>
      </w:r>
    </w:p>
    <w:p w14:paraId="6D64D746" w14:textId="77777777" w:rsidR="00E05D41" w:rsidRPr="0094062E" w:rsidRDefault="00E05D41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Министерстве социальной защиты населения Кузбасса.</w:t>
      </w:r>
    </w:p>
    <w:p w14:paraId="50A38A3F" w14:textId="77777777" w:rsidR="00F378D5" w:rsidRPr="0094062E" w:rsidRDefault="00F378D5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FB696E" w14:textId="77777777" w:rsidR="00E05D41" w:rsidRPr="0094062E" w:rsidRDefault="00E05D41" w:rsidP="0094062E">
      <w:pPr>
        <w:tabs>
          <w:tab w:val="left" w:pos="496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40872EF" w14:textId="77777777" w:rsidR="00F378D5" w:rsidRPr="0094062E" w:rsidRDefault="00F378D5" w:rsidP="0094062E">
      <w:pPr>
        <w:tabs>
          <w:tab w:val="left" w:pos="496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Участие в онлайн-совещаниях Общественной палаты РФ</w:t>
      </w:r>
    </w:p>
    <w:p w14:paraId="132E09BA" w14:textId="77777777" w:rsidR="00F378D5" w:rsidRPr="0094062E" w:rsidRDefault="00F378D5" w:rsidP="0094062E">
      <w:pPr>
        <w:tabs>
          <w:tab w:val="left" w:pos="4962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 других организаций</w:t>
      </w:r>
    </w:p>
    <w:p w14:paraId="6837E24F" w14:textId="77777777" w:rsidR="00F378D5" w:rsidRPr="0094062E" w:rsidRDefault="00F378D5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2F1E450" w14:textId="77777777" w:rsidR="00F378D5" w:rsidRPr="0094062E" w:rsidRDefault="00F378D5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Члены и эксперты Общественной палаты Кемеровской области – Кузбасса приняли участие в онлайн- совещаниях, круглых столах, вебинарах и видеоконференциях Общественной палаты Российской Федерации с региональными общественными палатами и онлайн-</w:t>
      </w:r>
      <w:r w:rsidR="00A41C84"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мероприятиях других организаций:</w:t>
      </w:r>
      <w:r w:rsidR="00A41C84"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4D0B551" w14:textId="0B21922C" w:rsidR="00A41C84" w:rsidRPr="0094062E" w:rsidRDefault="00A41C84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кругл</w:t>
      </w:r>
      <w:r w:rsidR="00CD64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стол «Информационная безопасность детей и родителей в сети «Интернет»,</w:t>
      </w:r>
    </w:p>
    <w:p w14:paraId="65C8BF9D" w14:textId="517AFFF3" w:rsidR="00A41C84" w:rsidRPr="0094062E" w:rsidRDefault="00A41C84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общественн</w:t>
      </w:r>
      <w:r w:rsidR="00CD64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ые</w:t>
      </w: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слушания «Неоптимальная оптимизация: можно ли экономить на детях»,</w:t>
      </w:r>
    </w:p>
    <w:p w14:paraId="616BC60C" w14:textId="611E9C8E" w:rsidR="00A41C84" w:rsidRPr="0094062E" w:rsidRDefault="00A41C84" w:rsidP="0094062E">
      <w:pPr>
        <w:shd w:val="clear" w:color="auto" w:fill="FFFFFF"/>
        <w:tabs>
          <w:tab w:val="left" w:pos="38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94062E">
        <w:rPr>
          <w:rFonts w:ascii="Times New Roman" w:hAnsi="Times New Roman" w:cs="Times New Roman"/>
          <w:sz w:val="28"/>
          <w:szCs w:val="28"/>
        </w:rPr>
        <w:t>кругл</w:t>
      </w:r>
      <w:r w:rsidR="00CD643B">
        <w:rPr>
          <w:rFonts w:ascii="Times New Roman" w:hAnsi="Times New Roman" w:cs="Times New Roman"/>
          <w:sz w:val="28"/>
          <w:szCs w:val="28"/>
        </w:rPr>
        <w:t>ый</w:t>
      </w:r>
      <w:r w:rsidRPr="0094062E">
        <w:rPr>
          <w:rFonts w:ascii="Times New Roman" w:hAnsi="Times New Roman" w:cs="Times New Roman"/>
          <w:sz w:val="28"/>
          <w:szCs w:val="28"/>
        </w:rPr>
        <w:t xml:space="preserve"> стол </w:t>
      </w:r>
      <w:r w:rsidR="00CD643B">
        <w:rPr>
          <w:rFonts w:ascii="Times New Roman" w:hAnsi="Times New Roman" w:cs="Times New Roman"/>
          <w:sz w:val="28"/>
          <w:szCs w:val="28"/>
        </w:rPr>
        <w:t xml:space="preserve"> </w:t>
      </w:r>
      <w:r w:rsidRPr="0094062E">
        <w:rPr>
          <w:rFonts w:ascii="Times New Roman" w:hAnsi="Times New Roman" w:cs="Times New Roman"/>
          <w:sz w:val="28"/>
          <w:szCs w:val="28"/>
        </w:rPr>
        <w:t xml:space="preserve"> «О реализации всероссийского проекта «Без срока давности»,</w:t>
      </w:r>
    </w:p>
    <w:p w14:paraId="7E99964B" w14:textId="24AFE057" w:rsidR="00A41C84" w:rsidRPr="0094062E" w:rsidRDefault="00A41C84" w:rsidP="009406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2E">
        <w:rPr>
          <w:rFonts w:ascii="Times New Roman" w:eastAsia="Times New Roman" w:hAnsi="Times New Roman" w:cs="Times New Roman"/>
          <w:sz w:val="28"/>
          <w:szCs w:val="28"/>
        </w:rPr>
        <w:t>- онлайн- конференци</w:t>
      </w:r>
      <w:r w:rsidR="00CD64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B15">
        <w:rPr>
          <w:rFonts w:ascii="Times New Roman" w:hAnsi="Times New Roman" w:cs="Times New Roman"/>
          <w:sz w:val="28"/>
          <w:szCs w:val="28"/>
        </w:rPr>
        <w:t xml:space="preserve"> </w:t>
      </w:r>
      <w:r w:rsidRPr="0094062E">
        <w:rPr>
          <w:rFonts w:ascii="Times New Roman" w:eastAsia="Times New Roman" w:hAnsi="Times New Roman" w:cs="Times New Roman"/>
          <w:sz w:val="28"/>
          <w:szCs w:val="28"/>
        </w:rPr>
        <w:t xml:space="preserve"> «Повышение правовой грамотности граждан в области защиты экологических прав»,</w:t>
      </w:r>
    </w:p>
    <w:p w14:paraId="6527B693" w14:textId="0AD89CC2" w:rsidR="00A41C84" w:rsidRPr="0094062E" w:rsidRDefault="00A41C84" w:rsidP="009406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2E">
        <w:rPr>
          <w:rFonts w:ascii="Times New Roman" w:eastAsia="Times New Roman" w:hAnsi="Times New Roman" w:cs="Times New Roman"/>
          <w:sz w:val="28"/>
          <w:szCs w:val="28"/>
        </w:rPr>
        <w:t>- онлайн – совещани</w:t>
      </w:r>
      <w:r w:rsidR="00AA1B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C40" w:rsidRPr="0094062E">
        <w:rPr>
          <w:rFonts w:ascii="Times New Roman" w:eastAsia="Times New Roman" w:hAnsi="Times New Roman" w:cs="Times New Roman"/>
          <w:sz w:val="28"/>
          <w:szCs w:val="28"/>
        </w:rPr>
        <w:t xml:space="preserve"> по текущему ходу подготовки к общественному контролю за голосованием в единый день голосования – 2021,</w:t>
      </w:r>
    </w:p>
    <w:p w14:paraId="3F942501" w14:textId="77777777" w:rsidR="00BA5C40" w:rsidRPr="0094062E" w:rsidRDefault="00BA5C40" w:rsidP="0094062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94062E">
        <w:rPr>
          <w:rFonts w:eastAsia="Times New Roman"/>
          <w:sz w:val="28"/>
          <w:szCs w:val="28"/>
        </w:rPr>
        <w:t xml:space="preserve">- </w:t>
      </w:r>
      <w:r w:rsidRPr="0094062E">
        <w:rPr>
          <w:bCs/>
          <w:sz w:val="28"/>
          <w:szCs w:val="28"/>
        </w:rPr>
        <w:t>Общероссийской конференции по вопросам демографии, защиты семьи, материнства, детства и отцовства, борьбе с беспризорностью и безнадзорностью,</w:t>
      </w:r>
    </w:p>
    <w:p w14:paraId="315C7E04" w14:textId="3302642B" w:rsidR="00BA5C40" w:rsidRPr="0094062E" w:rsidRDefault="00BA5C40" w:rsidP="0094062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94062E">
        <w:rPr>
          <w:bCs/>
          <w:sz w:val="28"/>
          <w:szCs w:val="28"/>
        </w:rPr>
        <w:t xml:space="preserve">- </w:t>
      </w:r>
      <w:r w:rsidRPr="0094062E">
        <w:rPr>
          <w:sz w:val="28"/>
          <w:szCs w:val="28"/>
        </w:rPr>
        <w:t xml:space="preserve"> онлайн-мост  Координационного совета при Общественной палате Российской Федерации по общественному контролю за голосованием «Общественный мониторинг на старте из избирательного цикла ЕДГ-2021», </w:t>
      </w:r>
    </w:p>
    <w:p w14:paraId="445B3373" w14:textId="6BAA5FF0" w:rsidR="00BA5C40" w:rsidRPr="0094062E" w:rsidRDefault="00BA5C40" w:rsidP="0094062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>- кругл</w:t>
      </w:r>
      <w:r w:rsidR="00AA1B15">
        <w:rPr>
          <w:sz w:val="28"/>
          <w:szCs w:val="28"/>
        </w:rPr>
        <w:t>ый</w:t>
      </w:r>
      <w:r w:rsidRPr="0094062E">
        <w:rPr>
          <w:sz w:val="28"/>
          <w:szCs w:val="28"/>
        </w:rPr>
        <w:t xml:space="preserve"> стол </w:t>
      </w:r>
      <w:r w:rsidR="00AA1B15">
        <w:rPr>
          <w:sz w:val="28"/>
          <w:szCs w:val="28"/>
        </w:rPr>
        <w:t xml:space="preserve"> </w:t>
      </w:r>
      <w:r w:rsidRPr="0094062E">
        <w:rPr>
          <w:sz w:val="28"/>
          <w:szCs w:val="28"/>
        </w:rPr>
        <w:t xml:space="preserve"> «Лучшие практики софинансирования строительства объектов социальной и спортивной инфраструктуры</w:t>
      </w:r>
      <w:r w:rsidR="008E4BCB" w:rsidRPr="0094062E">
        <w:rPr>
          <w:sz w:val="28"/>
          <w:szCs w:val="28"/>
        </w:rPr>
        <w:t>»,</w:t>
      </w:r>
    </w:p>
    <w:p w14:paraId="79D18E01" w14:textId="022F66FD" w:rsidR="008E4BCB" w:rsidRPr="0094062E" w:rsidRDefault="008E4BCB" w:rsidP="0094062E">
      <w:pPr>
        <w:pStyle w:val="Default"/>
        <w:ind w:firstLine="708"/>
        <w:contextualSpacing/>
        <w:rPr>
          <w:color w:val="auto"/>
          <w:sz w:val="28"/>
          <w:szCs w:val="28"/>
        </w:rPr>
      </w:pPr>
      <w:r w:rsidRPr="0094062E">
        <w:rPr>
          <w:sz w:val="28"/>
          <w:szCs w:val="28"/>
        </w:rPr>
        <w:t xml:space="preserve">- </w:t>
      </w:r>
      <w:r w:rsidRPr="0094062E">
        <w:rPr>
          <w:color w:val="auto"/>
          <w:sz w:val="28"/>
          <w:szCs w:val="28"/>
        </w:rPr>
        <w:t>онлайн-семинар</w:t>
      </w:r>
      <w:r w:rsidRPr="0094062E">
        <w:rPr>
          <w:sz w:val="28"/>
          <w:szCs w:val="28"/>
        </w:rPr>
        <w:t xml:space="preserve"> </w:t>
      </w:r>
      <w:r w:rsidRPr="0094062E">
        <w:rPr>
          <w:color w:val="auto"/>
          <w:sz w:val="28"/>
          <w:szCs w:val="28"/>
        </w:rPr>
        <w:t>координационного совета при Общественной палате Российской Федерации по общественному контролю за голосованием совместно с Ассоциацией интернет- технологов по информированию об общественном наблюдении за выборами в соцсетях,</w:t>
      </w:r>
    </w:p>
    <w:p w14:paraId="7741A449" w14:textId="186B401A" w:rsidR="008E4BCB" w:rsidRPr="0094062E" w:rsidRDefault="008E4BCB" w:rsidP="0094062E">
      <w:pPr>
        <w:pStyle w:val="Default"/>
        <w:contextualSpacing/>
        <w:rPr>
          <w:sz w:val="28"/>
          <w:szCs w:val="28"/>
        </w:rPr>
      </w:pPr>
      <w:r w:rsidRPr="0094062E">
        <w:rPr>
          <w:color w:val="auto"/>
          <w:sz w:val="28"/>
          <w:szCs w:val="28"/>
        </w:rPr>
        <w:tab/>
        <w:t xml:space="preserve">- </w:t>
      </w:r>
      <w:r w:rsidRPr="0094062E">
        <w:rPr>
          <w:sz w:val="28"/>
          <w:szCs w:val="28"/>
        </w:rPr>
        <w:t xml:space="preserve"> кругл</w:t>
      </w:r>
      <w:r w:rsidR="00AA1B15">
        <w:rPr>
          <w:sz w:val="28"/>
          <w:szCs w:val="28"/>
        </w:rPr>
        <w:t>ый</w:t>
      </w:r>
      <w:r w:rsidRPr="0094062E">
        <w:rPr>
          <w:sz w:val="28"/>
          <w:szCs w:val="28"/>
        </w:rPr>
        <w:t xml:space="preserve"> стол </w:t>
      </w:r>
      <w:r w:rsidR="00AA1B15">
        <w:rPr>
          <w:sz w:val="28"/>
          <w:szCs w:val="28"/>
        </w:rPr>
        <w:t xml:space="preserve"> </w:t>
      </w:r>
      <w:r w:rsidRPr="0094062E">
        <w:rPr>
          <w:sz w:val="28"/>
          <w:szCs w:val="28"/>
        </w:rPr>
        <w:t xml:space="preserve"> «Цифровизация в гуманитарном образовании»,</w:t>
      </w:r>
    </w:p>
    <w:p w14:paraId="2C488253" w14:textId="22CDCE8F" w:rsidR="008E4BCB" w:rsidRPr="0094062E" w:rsidRDefault="008E4BCB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ab/>
        <w:t>- кругл</w:t>
      </w:r>
      <w:r w:rsidR="00AA1B15">
        <w:rPr>
          <w:sz w:val="28"/>
          <w:szCs w:val="28"/>
        </w:rPr>
        <w:t>ый</w:t>
      </w:r>
      <w:r w:rsidRPr="0094062E">
        <w:rPr>
          <w:sz w:val="28"/>
          <w:szCs w:val="28"/>
        </w:rPr>
        <w:t xml:space="preserve"> стол  Общественной палаты Российской Федерации по развитию высшего образования и науки совместно с ФГБОУ ВО «Государственный институт русского языка им. А.С. Пушкина» на тему «Как предотвратить уход русского языка из мировой науки?», </w:t>
      </w:r>
    </w:p>
    <w:p w14:paraId="74BC8317" w14:textId="2B5BDF02" w:rsidR="008E4BCB" w:rsidRPr="0094062E" w:rsidRDefault="008E4BCB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ab/>
        <w:t>- общественн</w:t>
      </w:r>
      <w:r w:rsidR="00AA1B15">
        <w:rPr>
          <w:sz w:val="28"/>
          <w:szCs w:val="28"/>
        </w:rPr>
        <w:t>ые</w:t>
      </w:r>
      <w:r w:rsidRPr="0094062E">
        <w:rPr>
          <w:sz w:val="28"/>
          <w:szCs w:val="28"/>
        </w:rPr>
        <w:t xml:space="preserve"> слушания на тему «Вопросы регулирования оборота табачной и никотинсодержащей продукции. Роль и место МСП в их реализации»,</w:t>
      </w:r>
    </w:p>
    <w:p w14:paraId="7EFDFA7E" w14:textId="1D24E833" w:rsidR="008E4BCB" w:rsidRPr="0094062E" w:rsidRDefault="008E4BCB" w:rsidP="0094062E">
      <w:pPr>
        <w:pStyle w:val="Default"/>
        <w:contextualSpacing/>
        <w:jc w:val="both"/>
        <w:rPr>
          <w:bCs/>
          <w:sz w:val="28"/>
          <w:szCs w:val="28"/>
        </w:rPr>
      </w:pPr>
      <w:r w:rsidRPr="0094062E">
        <w:rPr>
          <w:sz w:val="28"/>
          <w:szCs w:val="28"/>
        </w:rPr>
        <w:tab/>
        <w:t xml:space="preserve">- </w:t>
      </w:r>
      <w:r w:rsidRPr="0094062E">
        <w:rPr>
          <w:bCs/>
          <w:sz w:val="28"/>
          <w:szCs w:val="28"/>
        </w:rPr>
        <w:t>кругл</w:t>
      </w:r>
      <w:r w:rsidR="00AA1B15">
        <w:rPr>
          <w:bCs/>
          <w:sz w:val="28"/>
          <w:szCs w:val="28"/>
        </w:rPr>
        <w:t>ый</w:t>
      </w:r>
      <w:r w:rsidRPr="0094062E">
        <w:rPr>
          <w:bCs/>
          <w:sz w:val="28"/>
          <w:szCs w:val="28"/>
        </w:rPr>
        <w:t xml:space="preserve"> стол : «Практика общественного контроля в сфере ЖКХ»,</w:t>
      </w:r>
    </w:p>
    <w:p w14:paraId="707FBEC3" w14:textId="7B2BC503" w:rsidR="008E4BCB" w:rsidRPr="0094062E" w:rsidRDefault="008E4BCB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bCs/>
          <w:sz w:val="28"/>
          <w:szCs w:val="28"/>
        </w:rPr>
        <w:tab/>
        <w:t xml:space="preserve">-  </w:t>
      </w:r>
      <w:r w:rsidRPr="0094062E">
        <w:rPr>
          <w:sz w:val="28"/>
          <w:szCs w:val="28"/>
        </w:rPr>
        <w:t>Международн</w:t>
      </w:r>
      <w:r w:rsidR="00AA1B15">
        <w:rPr>
          <w:sz w:val="28"/>
          <w:szCs w:val="28"/>
        </w:rPr>
        <w:t>ая</w:t>
      </w:r>
      <w:r w:rsidRPr="0094062E">
        <w:rPr>
          <w:sz w:val="28"/>
          <w:szCs w:val="28"/>
        </w:rPr>
        <w:t xml:space="preserve"> научно-практической конференци</w:t>
      </w:r>
      <w:r w:rsidR="00AA1B15">
        <w:rPr>
          <w:sz w:val="28"/>
          <w:szCs w:val="28"/>
        </w:rPr>
        <w:t>я</w:t>
      </w:r>
      <w:r w:rsidRPr="0094062E">
        <w:rPr>
          <w:sz w:val="28"/>
          <w:szCs w:val="28"/>
        </w:rPr>
        <w:t xml:space="preserve"> «Экономика обращения с отходами и вторичными ресурсами»,</w:t>
      </w:r>
    </w:p>
    <w:p w14:paraId="6FC63CF1" w14:textId="4ABDEAEE" w:rsidR="008E4BCB" w:rsidRPr="0094062E" w:rsidRDefault="008E4BCB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ab/>
        <w:t>- кругл</w:t>
      </w:r>
      <w:r w:rsidR="00AA1B15">
        <w:rPr>
          <w:sz w:val="28"/>
          <w:szCs w:val="28"/>
        </w:rPr>
        <w:t>ый</w:t>
      </w:r>
      <w:r w:rsidRPr="0094062E">
        <w:rPr>
          <w:sz w:val="28"/>
          <w:szCs w:val="28"/>
        </w:rPr>
        <w:t xml:space="preserve"> стол «Третья миссия университетов - социокультурное развитие регионов»,</w:t>
      </w:r>
    </w:p>
    <w:p w14:paraId="231CDE5E" w14:textId="5D95E16E" w:rsidR="00674C62" w:rsidRPr="0094062E" w:rsidRDefault="00674C62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lastRenderedPageBreak/>
        <w:tab/>
        <w:t>- кругл</w:t>
      </w:r>
      <w:r w:rsidR="00AA1B15">
        <w:rPr>
          <w:sz w:val="28"/>
          <w:szCs w:val="28"/>
        </w:rPr>
        <w:t>ый</w:t>
      </w:r>
      <w:r w:rsidRPr="0094062E">
        <w:rPr>
          <w:sz w:val="28"/>
          <w:szCs w:val="28"/>
        </w:rPr>
        <w:t xml:space="preserve"> стол</w:t>
      </w:r>
      <w:r w:rsidR="00AA1B15">
        <w:rPr>
          <w:sz w:val="28"/>
          <w:szCs w:val="28"/>
        </w:rPr>
        <w:t xml:space="preserve"> </w:t>
      </w:r>
      <w:r w:rsidRPr="0094062E">
        <w:rPr>
          <w:sz w:val="28"/>
          <w:szCs w:val="28"/>
        </w:rPr>
        <w:t>«Старт широкого общественного обсуждения вопросов доступности финансовых услуг для людей с инвалидностью, маломобильных групп населения и пожилого населения»,</w:t>
      </w:r>
    </w:p>
    <w:p w14:paraId="258B7685" w14:textId="5297B8FC" w:rsidR="00674C62" w:rsidRPr="0094062E" w:rsidRDefault="00674C62" w:rsidP="0094062E">
      <w:pPr>
        <w:pStyle w:val="Default"/>
        <w:contextualSpacing/>
        <w:jc w:val="both"/>
        <w:rPr>
          <w:color w:val="auto"/>
          <w:sz w:val="28"/>
          <w:szCs w:val="28"/>
        </w:rPr>
      </w:pPr>
      <w:r w:rsidRPr="0094062E">
        <w:rPr>
          <w:sz w:val="28"/>
          <w:szCs w:val="28"/>
        </w:rPr>
        <w:tab/>
        <w:t xml:space="preserve">- </w:t>
      </w:r>
      <w:r w:rsidRPr="0094062E">
        <w:rPr>
          <w:color w:val="auto"/>
          <w:sz w:val="28"/>
          <w:szCs w:val="28"/>
        </w:rPr>
        <w:t>онлайн-презентаци</w:t>
      </w:r>
      <w:r w:rsidR="00AA1B15">
        <w:rPr>
          <w:color w:val="auto"/>
          <w:sz w:val="28"/>
          <w:szCs w:val="28"/>
        </w:rPr>
        <w:t>я</w:t>
      </w:r>
      <w:r w:rsidRPr="0094062E">
        <w:rPr>
          <w:color w:val="auto"/>
          <w:sz w:val="28"/>
          <w:szCs w:val="28"/>
        </w:rPr>
        <w:t xml:space="preserve"> обучающего курса «Паллиативная помощь детям в России» подготовленного в рамках проекта «Повышение качества паллиативной помощи детям за счет внедрения системы мониторинга, развития социального партнерства в интересах детей и укрепления сотрудничества экспертного сообщества и уполномоченных по правам ребенка»,</w:t>
      </w:r>
    </w:p>
    <w:p w14:paraId="724E92E5" w14:textId="263C8C30" w:rsidR="00674C62" w:rsidRPr="0094062E" w:rsidRDefault="00674C62" w:rsidP="0094062E">
      <w:pPr>
        <w:pStyle w:val="Default"/>
        <w:contextualSpacing/>
        <w:jc w:val="both"/>
        <w:rPr>
          <w:sz w:val="28"/>
          <w:szCs w:val="28"/>
        </w:rPr>
      </w:pPr>
      <w:r w:rsidRPr="0094062E">
        <w:rPr>
          <w:color w:val="auto"/>
          <w:sz w:val="28"/>
          <w:szCs w:val="28"/>
        </w:rPr>
        <w:tab/>
        <w:t>- онлайн-совещани</w:t>
      </w:r>
      <w:r w:rsidR="00AA1B15">
        <w:rPr>
          <w:color w:val="auto"/>
          <w:sz w:val="28"/>
          <w:szCs w:val="28"/>
        </w:rPr>
        <w:t>е</w:t>
      </w:r>
      <w:r w:rsidRPr="0094062E">
        <w:rPr>
          <w:color w:val="auto"/>
          <w:sz w:val="28"/>
          <w:szCs w:val="28"/>
        </w:rPr>
        <w:t xml:space="preserve"> «Час с минэкономразвития</w:t>
      </w:r>
      <w:r w:rsidRPr="0094062E">
        <w:rPr>
          <w:sz w:val="28"/>
          <w:szCs w:val="28"/>
        </w:rPr>
        <w:t>: об НКО, волонтерах, благотворительности и не только»,</w:t>
      </w:r>
    </w:p>
    <w:p w14:paraId="4B665F71" w14:textId="7A23110A" w:rsidR="009D2BB2" w:rsidRPr="0094062E" w:rsidRDefault="00674C62" w:rsidP="0094062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94062E">
        <w:rPr>
          <w:sz w:val="28"/>
          <w:szCs w:val="28"/>
        </w:rPr>
        <w:t xml:space="preserve">- </w:t>
      </w:r>
      <w:r w:rsidR="009D2BB2" w:rsidRPr="0094062E">
        <w:rPr>
          <w:sz w:val="28"/>
          <w:szCs w:val="28"/>
        </w:rPr>
        <w:t>кругл</w:t>
      </w:r>
      <w:r w:rsidR="00AA1B15">
        <w:rPr>
          <w:sz w:val="28"/>
          <w:szCs w:val="28"/>
        </w:rPr>
        <w:t>ый</w:t>
      </w:r>
      <w:r w:rsidR="009D2BB2" w:rsidRPr="0094062E">
        <w:rPr>
          <w:sz w:val="28"/>
          <w:szCs w:val="28"/>
        </w:rPr>
        <w:t xml:space="preserve"> </w:t>
      </w:r>
      <w:r w:rsidRPr="0094062E">
        <w:rPr>
          <w:sz w:val="28"/>
          <w:szCs w:val="28"/>
        </w:rPr>
        <w:t xml:space="preserve"> стол на тему «Актуальные вопросы взаимодействия с профильными комиссиями общественных палат субъектов Российской Федерации (общественный контроль здравоохранения)»</w:t>
      </w:r>
      <w:r w:rsidR="009D2BB2" w:rsidRPr="0094062E">
        <w:rPr>
          <w:sz w:val="28"/>
          <w:szCs w:val="28"/>
        </w:rPr>
        <w:t>,</w:t>
      </w:r>
    </w:p>
    <w:p w14:paraId="31683C75" w14:textId="370482D8" w:rsidR="009D2BB2" w:rsidRPr="0094062E" w:rsidRDefault="009D2BB2" w:rsidP="0094062E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>- кругл</w:t>
      </w:r>
      <w:r w:rsidR="00AA1B15">
        <w:rPr>
          <w:rFonts w:ascii="Times New Roman" w:hAnsi="Times New Roman" w:cs="Times New Roman"/>
          <w:sz w:val="28"/>
          <w:szCs w:val="28"/>
        </w:rPr>
        <w:t>ый</w:t>
      </w:r>
      <w:r w:rsidRPr="0094062E">
        <w:rPr>
          <w:rFonts w:ascii="Times New Roman" w:hAnsi="Times New Roman" w:cs="Times New Roman"/>
          <w:sz w:val="28"/>
          <w:szCs w:val="28"/>
        </w:rPr>
        <w:t xml:space="preserve"> стол </w:t>
      </w:r>
      <w:r w:rsidRPr="0094062E">
        <w:rPr>
          <w:rFonts w:ascii="Times New Roman" w:hAnsi="Times New Roman" w:cs="Times New Roman"/>
          <w:bCs/>
          <w:sz w:val="28"/>
          <w:szCs w:val="28"/>
        </w:rPr>
        <w:t>«</w:t>
      </w:r>
      <w:r w:rsidRPr="0094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Научно-практические подходы к разработке стратегии социально-экономического развития муниципалитета</w:t>
      </w:r>
      <w:r w:rsidRPr="0094062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6E41625" w14:textId="77777777" w:rsidR="002825FE" w:rsidRPr="0094062E" w:rsidRDefault="002825FE" w:rsidP="0094062E">
      <w:pPr>
        <w:spacing w:after="0"/>
        <w:ind w:right="-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324169" w14:textId="77777777" w:rsidR="009D2BB2" w:rsidRPr="0094062E" w:rsidRDefault="009D2BB2" w:rsidP="0094062E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Мероприятия Общественной палаты Кемеровской области – Кузбасса</w:t>
      </w:r>
    </w:p>
    <w:p w14:paraId="5E044D48" w14:textId="77777777" w:rsidR="009D2BB2" w:rsidRPr="0094062E" w:rsidRDefault="009D2BB2" w:rsidP="0094062E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 участие в мероприятиях других организаций</w:t>
      </w:r>
    </w:p>
    <w:p w14:paraId="2BF9E57A" w14:textId="0EE49B47" w:rsidR="002825FE" w:rsidRPr="0094062E" w:rsidRDefault="00AA1B15" w:rsidP="00AA1B15">
      <w:pPr>
        <w:spacing w:after="0"/>
        <w:ind w:firstLine="709"/>
        <w:contextualSpacing/>
        <w:rPr>
          <w:rStyle w:val="a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E53D5B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rStyle w:val="a3"/>
          <w:b w:val="0"/>
          <w:bCs w:val="0"/>
          <w:color w:val="000000"/>
          <w:sz w:val="28"/>
          <w:szCs w:val="28"/>
        </w:rPr>
        <w:t xml:space="preserve">Общественная палата Кемеровской области – Кузбасса провела </w:t>
      </w:r>
      <w:r w:rsidRPr="0094062E">
        <w:rPr>
          <w:rStyle w:val="a3"/>
          <w:bCs w:val="0"/>
          <w:color w:val="000000"/>
          <w:sz w:val="28"/>
          <w:szCs w:val="28"/>
        </w:rPr>
        <w:t>общественные слушания «Создание лесопарковых зеленых поясов вокруг городов Кемерово и Новокузнецка»</w:t>
      </w:r>
      <w:r w:rsidRPr="0094062E">
        <w:rPr>
          <w:rStyle w:val="a3"/>
          <w:b w:val="0"/>
          <w:bCs w:val="0"/>
          <w:color w:val="000000"/>
          <w:sz w:val="28"/>
          <w:szCs w:val="28"/>
        </w:rPr>
        <w:t>.</w:t>
      </w:r>
      <w:r w:rsidRPr="0094062E">
        <w:rPr>
          <w:color w:val="000000"/>
          <w:sz w:val="28"/>
          <w:szCs w:val="28"/>
        </w:rPr>
        <w:t xml:space="preserve"> В заседании приняли участие члены и эксперты Общественной палаты Кемеровской области – Кузбасса, руководитель департамента лесного комплекса Кузбасса, заместители Глав городов Кемерово и Новокузнецка, председатель общественного экологического совета при Губернаторе Кемеровской области – Кузбасса, руководители управлений и отделов администраций городов и районов, представители Депутатского корпуса муниципальных образований.</w:t>
      </w:r>
    </w:p>
    <w:p w14:paraId="716FA333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2D4BEE1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В Общественном штабе по наблюдению за выборами Кемеровской области-Кузбасса </w:t>
      </w:r>
      <w:r w:rsidR="00B2665D" w:rsidRPr="0094062E">
        <w:rPr>
          <w:b/>
          <w:color w:val="000000"/>
          <w:sz w:val="28"/>
          <w:szCs w:val="28"/>
        </w:rPr>
        <w:t>подписано соглашение между О</w:t>
      </w:r>
      <w:r w:rsidRPr="0094062E">
        <w:rPr>
          <w:b/>
          <w:color w:val="000000"/>
          <w:sz w:val="28"/>
          <w:szCs w:val="28"/>
        </w:rPr>
        <w:t>бщественной палатой и региональными отделениями политических партий</w:t>
      </w:r>
      <w:r w:rsidRPr="0094062E">
        <w:rPr>
          <w:color w:val="000000"/>
          <w:sz w:val="28"/>
          <w:szCs w:val="28"/>
        </w:rPr>
        <w:t xml:space="preserve"> о сотрудничестве на предстоящих выборах.</w:t>
      </w:r>
    </w:p>
    <w:p w14:paraId="16ABB88C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Соглашение направлено на создания условий для участия всех заинтересованных представителей российских политических партий в наблюдении за выборами, предусматривает взаимодействие по вопросам направления, обучения и подготовки независимых наблюдателей на выборы 2021 года.</w:t>
      </w:r>
    </w:p>
    <w:p w14:paraId="54D3A188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55E8D3F8" w14:textId="73259A0D" w:rsidR="00B2665D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Общественная палата Кемеровской области – Кузбасса </w:t>
      </w:r>
      <w:r w:rsidRPr="0094062E">
        <w:rPr>
          <w:b/>
          <w:color w:val="000000"/>
          <w:sz w:val="28"/>
          <w:szCs w:val="28"/>
        </w:rPr>
        <w:t>подписала соглашение с некоммерческими организациями </w:t>
      </w:r>
      <w:r w:rsidR="00AA1B15">
        <w:rPr>
          <w:b/>
          <w:color w:val="000000"/>
          <w:sz w:val="28"/>
          <w:szCs w:val="28"/>
        </w:rPr>
        <w:t xml:space="preserve"> </w:t>
      </w:r>
      <w:r w:rsidRPr="0094062E">
        <w:rPr>
          <w:b/>
          <w:color w:val="000000"/>
          <w:sz w:val="28"/>
          <w:szCs w:val="28"/>
        </w:rPr>
        <w:t xml:space="preserve">для </w:t>
      </w:r>
      <w:r w:rsidRPr="004C2042">
        <w:rPr>
          <w:color w:val="000000"/>
          <w:sz w:val="28"/>
          <w:szCs w:val="28"/>
        </w:rPr>
        <w:t>установления партнерских отношений для содействия в реализации пр</w:t>
      </w:r>
      <w:r w:rsidR="002A390C" w:rsidRPr="004C2042">
        <w:rPr>
          <w:color w:val="000000"/>
          <w:sz w:val="28"/>
          <w:szCs w:val="28"/>
        </w:rPr>
        <w:t>ава граждан РФ</w:t>
      </w:r>
      <w:r w:rsidRPr="004C2042">
        <w:rPr>
          <w:color w:val="000000"/>
          <w:sz w:val="28"/>
          <w:szCs w:val="28"/>
        </w:rPr>
        <w:t> на участие в</w:t>
      </w:r>
      <w:r w:rsidRPr="0094062E">
        <w:rPr>
          <w:b/>
          <w:color w:val="000000"/>
          <w:sz w:val="28"/>
          <w:szCs w:val="28"/>
        </w:rPr>
        <w:t xml:space="preserve"> наблюдении за проведением выборов в Российской Федерации</w:t>
      </w:r>
      <w:r w:rsidRPr="0094062E">
        <w:rPr>
          <w:color w:val="000000"/>
          <w:sz w:val="28"/>
          <w:szCs w:val="28"/>
        </w:rPr>
        <w:t xml:space="preserve">. </w:t>
      </w:r>
      <w:r w:rsidRPr="0094062E">
        <w:rPr>
          <w:color w:val="000000"/>
          <w:sz w:val="28"/>
          <w:szCs w:val="28"/>
        </w:rPr>
        <w:lastRenderedPageBreak/>
        <w:t>Документ позволит проводить взаимные консультации, посвященные участию представителей некоммерческих организаций и общественной палаты  в наблюдении за выборами, а также осуществлять совместную информационную деятельность в электронных и печатных средствах массовой информации и сети «Интернет» для разъяснения вопросов, связанных с подготовкой и проведением выборов.</w:t>
      </w:r>
    </w:p>
    <w:p w14:paraId="6018AAB5" w14:textId="77777777" w:rsidR="009D2BB2" w:rsidRPr="0094062E" w:rsidRDefault="009D2BB2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В подписании соглашения приняли участие 20 руководителей молодежных и женских организаций, профессиональных ассоциаций и профсоюзных организаций, ветеранских, национальных и творческих сообществ.</w:t>
      </w:r>
    </w:p>
    <w:p w14:paraId="2D59C4E3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67E2F7DA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rStyle w:val="a3"/>
          <w:b w:val="0"/>
          <w:bCs w:val="0"/>
          <w:color w:val="000000"/>
          <w:sz w:val="28"/>
          <w:szCs w:val="28"/>
        </w:rPr>
        <w:t xml:space="preserve">Общественная палата Кемеровской области – Кузбасса </w:t>
      </w:r>
      <w:r w:rsidRPr="0094062E">
        <w:rPr>
          <w:rStyle w:val="a3"/>
          <w:bCs w:val="0"/>
          <w:color w:val="000000"/>
          <w:sz w:val="28"/>
          <w:szCs w:val="28"/>
        </w:rPr>
        <w:t>приняла участие в  научно-практической конференции «Местное самоуправление в Кузбассе: опыт, новые вызовы и перспективы»</w:t>
      </w:r>
      <w:r w:rsidRPr="0094062E">
        <w:rPr>
          <w:rStyle w:val="a3"/>
          <w:b w:val="0"/>
          <w:bCs w:val="0"/>
          <w:color w:val="000000"/>
          <w:sz w:val="28"/>
          <w:szCs w:val="28"/>
        </w:rPr>
        <w:t>, посвященной Дню местного самоуправления в России и 15-летию Совета муниципальных образований Кузбасса.</w:t>
      </w:r>
    </w:p>
    <w:p w14:paraId="094B59AA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Организаторами конференции выступили Парламент Кузбасса и Совет муниципальных образований Кузбасса при содействии регионального отделения Всероссийского совета местного самоуправления. В работе конференции приняли участие около 150 человек – главы, сотрудники администраций муниципалитетов, депутаты Советов народных депутатов, местные активисты, которые собрались для обсуждения текущих перспектив и проблем развития МСУ в Кузбассе.</w:t>
      </w:r>
    </w:p>
    <w:p w14:paraId="2ABB7EB7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75F8EF8B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062E">
        <w:rPr>
          <w:color w:val="000000"/>
          <w:sz w:val="28"/>
          <w:szCs w:val="28"/>
          <w:shd w:val="clear" w:color="auto" w:fill="FFFFFF"/>
        </w:rPr>
        <w:t xml:space="preserve">Комиссией по местному самоуправлению ЖКХ Общественной палаты Кемеровской области- Кузбасса совместно с экспертами «Центра жилпросвещения Кузбасса» </w:t>
      </w:r>
      <w:r w:rsidRPr="0094062E">
        <w:rPr>
          <w:b/>
          <w:color w:val="000000"/>
          <w:sz w:val="28"/>
          <w:szCs w:val="28"/>
          <w:shd w:val="clear" w:color="auto" w:fill="FFFFFF"/>
        </w:rPr>
        <w:t>проведен обучающий семинар в режиме онлайн</w:t>
      </w:r>
      <w:r w:rsidRPr="0094062E">
        <w:rPr>
          <w:color w:val="000000"/>
          <w:sz w:val="28"/>
          <w:szCs w:val="28"/>
          <w:shd w:val="clear" w:color="auto" w:fill="FFFFFF"/>
        </w:rPr>
        <w:t>, направленный на повышение коммунальной грамотности населения в сфере ЖКХ.</w:t>
      </w:r>
    </w:p>
    <w:p w14:paraId="6A0AA91F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606ED65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062E">
        <w:rPr>
          <w:color w:val="000000"/>
          <w:sz w:val="28"/>
          <w:szCs w:val="28"/>
          <w:shd w:val="clear" w:color="auto" w:fill="FFFFFF"/>
        </w:rPr>
        <w:t xml:space="preserve">Члены Общественной палаты Кемеровской области-Кузбасса совместно с Центром жилищного просвещения Кузбасса и представителями ЖКХ-Контроль 13.05.2021 </w:t>
      </w:r>
      <w:r w:rsidRPr="0094062E">
        <w:rPr>
          <w:b/>
          <w:color w:val="000000"/>
          <w:sz w:val="28"/>
          <w:szCs w:val="28"/>
          <w:shd w:val="clear" w:color="auto" w:fill="FFFFFF"/>
        </w:rPr>
        <w:t>провели выездную проверку качества многоквартирных домов в Ленинск-Кузнецком городском округе</w:t>
      </w:r>
      <w:r w:rsidRPr="0094062E">
        <w:rPr>
          <w:color w:val="000000"/>
          <w:sz w:val="28"/>
          <w:szCs w:val="28"/>
          <w:shd w:val="clear" w:color="auto" w:fill="FFFFFF"/>
        </w:rPr>
        <w:t>, построенных по программе «Переселение граждан из аварийного жилищного фонда». При осмотре домов также присутствовали представители администрации города Ленинска-Кузнецкий. </w:t>
      </w:r>
    </w:p>
    <w:p w14:paraId="42CDFB15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32621BA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 xml:space="preserve">Общественной палатой Кузбасса совместно с АНО «Центр жилпросвещения Кузбасса» </w:t>
      </w:r>
      <w:r w:rsidRPr="0094062E">
        <w:rPr>
          <w:b/>
          <w:color w:val="000000"/>
          <w:sz w:val="28"/>
          <w:szCs w:val="28"/>
        </w:rPr>
        <w:t>проводилось анкетирование кузбассовцев для выявления мнения о качестве предоставляемых услуг в сфере жилищно-коммунального хозяйства</w:t>
      </w:r>
      <w:r w:rsidRPr="0094062E">
        <w:rPr>
          <w:color w:val="000000"/>
          <w:sz w:val="28"/>
          <w:szCs w:val="28"/>
        </w:rPr>
        <w:t>. Подведены итоги анкетирования.</w:t>
      </w:r>
    </w:p>
    <w:p w14:paraId="18E8D941" w14:textId="77777777" w:rsidR="00B2665D" w:rsidRPr="0094062E" w:rsidRDefault="00B2665D" w:rsidP="0094062E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4062E">
        <w:rPr>
          <w:color w:val="000000"/>
          <w:sz w:val="28"/>
          <w:szCs w:val="28"/>
        </w:rPr>
        <w:t>Общее число респондентов составило 1083 человек. В опросе приняли участие жители 18 муниципальных образований Кузбасса (г.г. Анжеро-Судженск, Белово, Березовский, Кемерово, Калтан, Киселевск, Ленинск-</w:t>
      </w:r>
      <w:r w:rsidRPr="0094062E">
        <w:rPr>
          <w:color w:val="000000"/>
          <w:sz w:val="28"/>
          <w:szCs w:val="28"/>
        </w:rPr>
        <w:lastRenderedPageBreak/>
        <w:t>Кузнецкий, Мариинск, Междуреченск, Новокузнецк, Прокопьевск, Полысаево, Тяжин, п.г.т. Верх-Чебула, Грамотеино, Зеленогорский, Карагайлинский, Краснобродский).</w:t>
      </w:r>
    </w:p>
    <w:p w14:paraId="37E34FAE" w14:textId="77777777" w:rsidR="00B2665D" w:rsidRPr="0094062E" w:rsidRDefault="00B2665D" w:rsidP="004C2042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062E">
        <w:rPr>
          <w:color w:val="000000"/>
          <w:sz w:val="28"/>
          <w:szCs w:val="28"/>
          <w:shd w:val="clear" w:color="auto" w:fill="FFFFFF"/>
        </w:rPr>
        <w:t>Результаты анкетирования, выявленные недостатки в сфере ЖКХ, а также предложения кузбассовцев будут использованы комиссией по местному самоуправлению и ЖКХ Общественной палаты Кузбасса в дальнейшей работе по улучшению качества предоставляемых ЖКУ для населения Кузбасса со стороны управляющих и ресурсоснабжающих организаций, органов исполнительной власти.</w:t>
      </w:r>
    </w:p>
    <w:p w14:paraId="2674A17A" w14:textId="77777777" w:rsidR="00B2665D" w:rsidRPr="0094062E" w:rsidRDefault="00B2665D" w:rsidP="009406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Общественной палаты Кемеровской области – Кузбасса </w:t>
      </w:r>
      <w:r w:rsidRPr="00940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приняли участие в  публичных слушаниях по годовому отчету об исполнении областного бюджета за 2020 год</w:t>
      </w: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прошедших 11.06.2021 в Парламенте Кузбасса.</w:t>
      </w:r>
    </w:p>
    <w:p w14:paraId="7B7CAC00" w14:textId="2D1A31C5" w:rsidR="0094062E" w:rsidRPr="0094062E" w:rsidRDefault="00AA1B15" w:rsidP="009406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8DF77B4" w14:textId="77777777" w:rsidR="0094062E" w:rsidRPr="0094062E" w:rsidRDefault="0094062E" w:rsidP="009406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94062E">
        <w:rPr>
          <w:rFonts w:ascii="Times New Roman" w:hAnsi="Times New Roman" w:cs="Times New Roman"/>
          <w:b/>
          <w:sz w:val="28"/>
          <w:szCs w:val="28"/>
        </w:rPr>
        <w:t>расширенное заседание</w:t>
      </w:r>
      <w:r w:rsidRPr="0094062E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 Кемеровской области – Кузбасса по безопасности и взаимодействию с правоохранительными органами и ОНК «О реализации в Кузбассе национального проекта «Экология» (подпроект «Чистая страна» свалки/отходы)» по вопросам, связанным с обращением твердых коммунальных отходов, выявлением и ликвидацией несанкционированных свалок, проблемных вопросов возникающих с вывозом отходов и их утилизацией. </w:t>
      </w:r>
    </w:p>
    <w:p w14:paraId="30003066" w14:textId="77777777" w:rsidR="0094062E" w:rsidRPr="0094062E" w:rsidRDefault="0094062E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>По итогам рассмотрения вопроса были подготовлены рекомендации в адрес органов законодательной и исполнительной власти и размещены на официальной сайте Общественной палаты Кемеровской области – Кузбасса.</w:t>
      </w:r>
    </w:p>
    <w:p w14:paraId="124D8436" w14:textId="77777777" w:rsidR="0094062E" w:rsidRPr="0094062E" w:rsidRDefault="0094062E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5C636" w14:textId="6E84761C" w:rsidR="0094062E" w:rsidRPr="0094062E" w:rsidRDefault="00DB1741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27768F"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оддержк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27768F" w:rsidRPr="009406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гражданских инициатив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конкурсы</w:t>
      </w:r>
    </w:p>
    <w:p w14:paraId="1E21E11B" w14:textId="77777777" w:rsidR="0094062E" w:rsidRPr="0094062E" w:rsidRDefault="0094062E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C59A55" w14:textId="77777777" w:rsidR="0094062E" w:rsidRP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2E">
        <w:rPr>
          <w:rFonts w:ascii="Times New Roman" w:hAnsi="Times New Roman" w:cs="Times New Roman"/>
          <w:sz w:val="28"/>
          <w:szCs w:val="28"/>
        </w:rPr>
        <w:t>В рамках работы по поддержке гражданских инициатив ведется взаимодействие и совместная работа с Кемеровской региональной общественной организацией «Ресурсный центр поддержки общественных инициат</w:t>
      </w:r>
      <w:r w:rsidR="002825FE" w:rsidRPr="0094062E">
        <w:rPr>
          <w:rFonts w:ascii="Times New Roman" w:hAnsi="Times New Roman" w:cs="Times New Roman"/>
          <w:sz w:val="28"/>
          <w:szCs w:val="28"/>
        </w:rPr>
        <w:t>ив». Отчетный период апрель - июнь</w:t>
      </w:r>
      <w:r w:rsidRPr="0094062E">
        <w:rPr>
          <w:rFonts w:ascii="Times New Roman" w:hAnsi="Times New Roman" w:cs="Times New Roman"/>
          <w:sz w:val="28"/>
          <w:szCs w:val="28"/>
        </w:rPr>
        <w:t xml:space="preserve"> 2021 года можно охарактеризовать как активный по объявлению конкурсов для некоммерческих организаций и подведению итогов. Социально ориентированные некоммерческие организации активно приняли (принимают) участие в следующих конкурсах:</w:t>
      </w:r>
    </w:p>
    <w:p w14:paraId="7BBE7A54" w14:textId="77777777" w:rsidR="0094062E" w:rsidRDefault="0094062E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7E558" w14:textId="77777777" w:rsidR="0094062E" w:rsidRP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62E">
        <w:rPr>
          <w:rFonts w:ascii="Times New Roman" w:hAnsi="Times New Roman" w:cs="Times New Roman"/>
          <w:b/>
          <w:sz w:val="28"/>
          <w:szCs w:val="28"/>
        </w:rPr>
        <w:t>Фонд президентских грантов</w:t>
      </w:r>
    </w:p>
    <w:p w14:paraId="0DD6527D" w14:textId="77777777" w:rsidR="0094062E" w:rsidRP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второго конкурса президентских грантов 2021 года определены 11 июня на заседании Координационного комитета, которое в 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режиме видеоконференции провел первый заместитель руководителя администрации главы государства Сергей Кириенко.</w:t>
      </w:r>
    </w:p>
    <w:p w14:paraId="72274000" w14:textId="77777777" w:rsid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>По решению Координационного комитета средства на реализацию своих инициатив в общем объеме 4 162 млн рублей получат 2 144 социально ориентированные некоммерческие организации из 81 региона. Всего на конкурс было подано 12255 проектов.</w:t>
      </w:r>
    </w:p>
    <w:p w14:paraId="66CF41D9" w14:textId="77777777" w:rsid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>Рекордное количество заявок на участие в конкурсе и заметный рост их качества впервые потребовали повышения проходных баллов по некоторым грантовым направлениям по сравнению с устоявшимися за прежние конкурсы значениями. В частности, с 68 до 69 повышен проходной балл для заявок по направлениям «социальное обслуживание, социальная поддержка и защита граждан», «охрана здоровья граждан, пропаганда здорового образа жизни», «поддержка проектов в области культуры и искусства» и «сохранение исторической памяти» с запрашиваемой суммой гранта свыше 3 млн</w:t>
      </w:r>
      <w:r w:rsidR="00F378D5" w:rsidRPr="009406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не более 10 млн</w:t>
      </w:r>
      <w:r w:rsidR="00F378D5" w:rsidRPr="009406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Во всех остальных случаях значения проходных баллов остались привычными.</w:t>
      </w:r>
    </w:p>
    <w:p w14:paraId="381E19CB" w14:textId="77777777" w:rsid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>В Кемеровской области из 188 представленных на конкурс проектов победителями признаны 27 и общая сумма поддержки составила 21 356 526 рублей. Наибольшее количество победивших заявок в направлении «Поддержка семьи, материнства, отцовства и детства» – 7 проектов. По 5 проектов победили в направлениях «Охрана здоровья граждан, пропаганда здорового образа жизни», «Сохранение исторической памяти» и «Социальное обслуживание, социальная поддержка и защита граждан».</w:t>
      </w:r>
    </w:p>
    <w:p w14:paraId="75D0532A" w14:textId="77777777" w:rsid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>Всего в ходе двух конкурсов 2021 года поддержан 51 проект на общую сумму 38 825 621 рублей.</w:t>
      </w:r>
    </w:p>
    <w:p w14:paraId="54136AF7" w14:textId="77777777" w:rsidR="0094062E" w:rsidRDefault="0027768F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>Прием заявок на участие в следующем конкурсе (первом конкурсе на предоставление грантов в 2022 году) начнется 1 сентября и завершится 15 октября 2021 года.</w:t>
      </w:r>
    </w:p>
    <w:p w14:paraId="07FB778D" w14:textId="77777777" w:rsidR="0094062E" w:rsidRDefault="0094062E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60C53" w14:textId="77777777" w:rsidR="0094062E" w:rsidRDefault="002B3E0A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b/>
          <w:color w:val="000000"/>
          <w:sz w:val="28"/>
          <w:szCs w:val="28"/>
        </w:rPr>
        <w:t>Конкурс социальных проектов на консолидированный бюджет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B3BD85" w14:textId="77777777" w:rsidR="0094062E" w:rsidRDefault="002B3E0A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062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Подведены итоги областного конкурса социальных проектов на консолидированный бюджет, проведенного Ресурсным центром поддержки общественных инициатив при поддержке Общественной палаты Кемеровской области – Кузбасса, посвященного 300-летию Кузбасса.</w:t>
      </w:r>
    </w:p>
    <w:p w14:paraId="1D7A6A57" w14:textId="77777777" w:rsidR="0094062E" w:rsidRDefault="002B3E0A" w:rsidP="0094062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В ходе заседания экспертного совета, сформированного из представителей власти, бизнеса и общественности Кузбасса, состоялось обсуждение представленных на конкурс заявок. Эксперты оценили проекты с точки зрения их социальной значимости, актуальности, оригинальности проекта в разработанном направлении, охвата населения, получающего </w:t>
      </w:r>
      <w:r w:rsidRPr="00940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пользу от данного проекта, значимости конечного результата, соответствия запланированных мероприятий бюджету проекта, идей в разработанном направлении и выбрали победителей конкурса.</w:t>
      </w:r>
    </w:p>
    <w:p w14:paraId="7C4E48F8" w14:textId="77777777" w:rsidR="004C2042" w:rsidRDefault="002B3E0A" w:rsidP="004C204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62E">
        <w:rPr>
          <w:rFonts w:ascii="Times New Roman" w:hAnsi="Times New Roman" w:cs="Times New Roman"/>
          <w:color w:val="000000"/>
          <w:sz w:val="28"/>
          <w:szCs w:val="28"/>
        </w:rPr>
        <w:t xml:space="preserve">Выбраны победители в номинациях: </w:t>
      </w:r>
      <w:r w:rsidRPr="0094062E">
        <w:rPr>
          <w:rFonts w:ascii="Times New Roman" w:hAnsi="Times New Roman" w:cs="Times New Roman"/>
          <w:b/>
          <w:color w:val="000000"/>
          <w:sz w:val="28"/>
          <w:szCs w:val="28"/>
        </w:rPr>
        <w:t>«Энергия молодых», «Мы выбираем жизнь»,</w:t>
      </w:r>
      <w:r w:rsidR="00F378D5" w:rsidRPr="00940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«Культурный Кузбасс», «Социальное обслуживание».</w:t>
      </w:r>
    </w:p>
    <w:p w14:paraId="6252493A" w14:textId="77777777" w:rsidR="004C2042" w:rsidRDefault="004C2042" w:rsidP="004C204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D02F15" w14:textId="77777777" w:rsidR="004C2042" w:rsidRDefault="00F378D5" w:rsidP="004C204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042">
        <w:rPr>
          <w:rFonts w:ascii="Times New Roman" w:hAnsi="Times New Roman" w:cs="Times New Roman"/>
          <w:b/>
          <w:color w:val="000000"/>
          <w:sz w:val="28"/>
          <w:szCs w:val="28"/>
        </w:rPr>
        <w:t>Всего победителями стали 34 социально значимых проектов в этих областях.</w:t>
      </w:r>
      <w:r w:rsidR="002B3E0A" w:rsidRPr="004C2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2AAF985" w14:textId="77777777" w:rsidR="004C2042" w:rsidRDefault="004C2042" w:rsidP="004C204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332255" w14:textId="77777777" w:rsidR="002825FE" w:rsidRPr="004C2042" w:rsidRDefault="002825FE" w:rsidP="004C204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42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Объявлено о </w:t>
      </w:r>
      <w:r w:rsidRPr="004C2042">
        <w:rPr>
          <w:rFonts w:ascii="Times New Roman" w:hAnsi="Times New Roman" w:cs="Times New Roman"/>
          <w:b/>
          <w:color w:val="000000"/>
          <w:sz w:val="28"/>
          <w:szCs w:val="28"/>
        </w:rPr>
        <w:t>проведении Международной Премии #МЫВМЕСТЕ</w:t>
      </w:r>
      <w:r w:rsidRPr="004C2042">
        <w:rPr>
          <w:rFonts w:ascii="Times New Roman" w:hAnsi="Times New Roman" w:cs="Times New Roman"/>
          <w:color w:val="000000"/>
          <w:sz w:val="28"/>
          <w:szCs w:val="28"/>
        </w:rPr>
        <w:t>. Основной целью Премии является выявление лидеров социальных изменений из числа сообщества волонтеров и НКО, бизнеса, журналистов и поддержка их инициатив, направленных на улучшение жизни и помощь людям. Премия посвящена достижению национальных целей развития России до 2030 года.</w:t>
      </w:r>
    </w:p>
    <w:p w14:paraId="78B8E780" w14:textId="77777777" w:rsidR="00DA54E7" w:rsidRPr="004C2042" w:rsidRDefault="00DA54E7" w:rsidP="004C2042">
      <w:pPr>
        <w:tabs>
          <w:tab w:val="left" w:pos="1260"/>
          <w:tab w:val="left" w:pos="6804"/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42">
        <w:rPr>
          <w:rFonts w:ascii="Times New Roman" w:hAnsi="Times New Roman" w:cs="Times New Roman"/>
          <w:b/>
          <w:sz w:val="28"/>
          <w:szCs w:val="28"/>
          <w:u w:val="single"/>
        </w:rPr>
        <w:t>Работа Общественной палаты Кемеровской области – Кузбасса</w:t>
      </w:r>
    </w:p>
    <w:p w14:paraId="6896046C" w14:textId="77777777" w:rsidR="004C2042" w:rsidRDefault="00DA54E7" w:rsidP="004C2042">
      <w:pPr>
        <w:tabs>
          <w:tab w:val="left" w:pos="1260"/>
          <w:tab w:val="left" w:pos="6804"/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42">
        <w:rPr>
          <w:rFonts w:ascii="Times New Roman" w:hAnsi="Times New Roman" w:cs="Times New Roman"/>
          <w:b/>
          <w:sz w:val="28"/>
          <w:szCs w:val="28"/>
          <w:u w:val="single"/>
        </w:rPr>
        <w:t>с обращениями граждан</w:t>
      </w:r>
    </w:p>
    <w:p w14:paraId="5E3484DD" w14:textId="3DEDFCED" w:rsidR="00DA54E7" w:rsidRPr="004C2042" w:rsidRDefault="004C2042" w:rsidP="004C2042">
      <w:pPr>
        <w:tabs>
          <w:tab w:val="left" w:pos="1260"/>
          <w:tab w:val="left" w:pos="6804"/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4E7" w:rsidRPr="004C20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17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54E7" w:rsidRPr="004C2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4E7" w:rsidRPr="004C20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A54E7" w:rsidRPr="004C2042">
        <w:rPr>
          <w:rFonts w:ascii="Times New Roman" w:hAnsi="Times New Roman" w:cs="Times New Roman"/>
          <w:color w:val="000000" w:themeColor="text1"/>
          <w:sz w:val="28"/>
          <w:szCs w:val="28"/>
        </w:rPr>
        <w:t>I квартале 2021 года в Общественную палату поступило более 100 обращений от жителей Кузбасса. Неизменно наиболее частыми вопросами, требующими оперативного решения и особого внимания со стороны общественного контроля, стали обращения в сфере ЖКХ, связанные с работой УК, повышением тарифов по оплате жилищно-коммунальных услуг, вывозом мусора, подключением отопления и др.</w:t>
      </w:r>
    </w:p>
    <w:p w14:paraId="1FDA0620" w14:textId="77777777" w:rsidR="00F378D5" w:rsidRPr="004C2042" w:rsidRDefault="00F378D5" w:rsidP="004C2042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0A29CC6D" w14:textId="77777777" w:rsidR="002B3E0A" w:rsidRPr="004C2042" w:rsidRDefault="002B3E0A" w:rsidP="004C2042">
      <w:pPr>
        <w:pStyle w:val="a4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00941A10" w14:textId="77777777" w:rsidR="0027768F" w:rsidRPr="004C2042" w:rsidRDefault="0027768F" w:rsidP="004C2042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4CB88E96" w14:textId="77777777" w:rsidR="000F51D2" w:rsidRPr="004C2042" w:rsidRDefault="000F51D2" w:rsidP="004C2042">
      <w:pPr>
        <w:ind w:right="-1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2E1DD" w14:textId="77777777" w:rsidR="000F51D2" w:rsidRPr="004C2042" w:rsidRDefault="000F51D2" w:rsidP="004C20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FCAA1" w14:textId="77777777" w:rsidR="00ED36A5" w:rsidRPr="004C2042" w:rsidRDefault="00ED36A5" w:rsidP="004C2042">
      <w:pPr>
        <w:shd w:val="clear" w:color="auto" w:fill="FFFFFF"/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6D592E" w14:textId="77777777" w:rsidR="001129EF" w:rsidRPr="0094062E" w:rsidRDefault="001129EF" w:rsidP="0094062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129EF" w:rsidRPr="0094062E" w:rsidSect="001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6A5"/>
    <w:rsid w:val="0006753C"/>
    <w:rsid w:val="00071689"/>
    <w:rsid w:val="000D2102"/>
    <w:rsid w:val="000F0150"/>
    <w:rsid w:val="000F51D2"/>
    <w:rsid w:val="001032E2"/>
    <w:rsid w:val="00111DB1"/>
    <w:rsid w:val="001129EF"/>
    <w:rsid w:val="001243B3"/>
    <w:rsid w:val="001777CB"/>
    <w:rsid w:val="0027404C"/>
    <w:rsid w:val="00275CF9"/>
    <w:rsid w:val="0027768F"/>
    <w:rsid w:val="002825FE"/>
    <w:rsid w:val="00284916"/>
    <w:rsid w:val="00296F96"/>
    <w:rsid w:val="002A390C"/>
    <w:rsid w:val="002B3E0A"/>
    <w:rsid w:val="002D1D12"/>
    <w:rsid w:val="003119B1"/>
    <w:rsid w:val="003F47C4"/>
    <w:rsid w:val="004023DF"/>
    <w:rsid w:val="00411B9A"/>
    <w:rsid w:val="00432F86"/>
    <w:rsid w:val="004737E5"/>
    <w:rsid w:val="004C01E9"/>
    <w:rsid w:val="004C2042"/>
    <w:rsid w:val="00514030"/>
    <w:rsid w:val="0058699C"/>
    <w:rsid w:val="00593866"/>
    <w:rsid w:val="00674C62"/>
    <w:rsid w:val="00680802"/>
    <w:rsid w:val="006B366C"/>
    <w:rsid w:val="006C2D45"/>
    <w:rsid w:val="006F138E"/>
    <w:rsid w:val="007678C0"/>
    <w:rsid w:val="00786D96"/>
    <w:rsid w:val="007C118C"/>
    <w:rsid w:val="007D0D96"/>
    <w:rsid w:val="008569E2"/>
    <w:rsid w:val="008734EE"/>
    <w:rsid w:val="008810A0"/>
    <w:rsid w:val="008E4BCB"/>
    <w:rsid w:val="0094062E"/>
    <w:rsid w:val="009454A5"/>
    <w:rsid w:val="009A3B6F"/>
    <w:rsid w:val="009D2BB2"/>
    <w:rsid w:val="009F405D"/>
    <w:rsid w:val="00A31245"/>
    <w:rsid w:val="00A402F8"/>
    <w:rsid w:val="00A41C84"/>
    <w:rsid w:val="00A81B6B"/>
    <w:rsid w:val="00AA1B15"/>
    <w:rsid w:val="00B2665D"/>
    <w:rsid w:val="00B56FFA"/>
    <w:rsid w:val="00B95892"/>
    <w:rsid w:val="00BA5C40"/>
    <w:rsid w:val="00BD5C12"/>
    <w:rsid w:val="00C21811"/>
    <w:rsid w:val="00C3147F"/>
    <w:rsid w:val="00C33DB0"/>
    <w:rsid w:val="00CD5CB3"/>
    <w:rsid w:val="00CD643B"/>
    <w:rsid w:val="00D51D2F"/>
    <w:rsid w:val="00D52E55"/>
    <w:rsid w:val="00DA54E7"/>
    <w:rsid w:val="00DB1741"/>
    <w:rsid w:val="00DC4D64"/>
    <w:rsid w:val="00DE0160"/>
    <w:rsid w:val="00E05D41"/>
    <w:rsid w:val="00E12CAC"/>
    <w:rsid w:val="00E1504B"/>
    <w:rsid w:val="00E24EA4"/>
    <w:rsid w:val="00E56EAE"/>
    <w:rsid w:val="00ED36A5"/>
    <w:rsid w:val="00F24E3B"/>
    <w:rsid w:val="00F378D5"/>
    <w:rsid w:val="00F74658"/>
    <w:rsid w:val="00F746F7"/>
    <w:rsid w:val="00F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F6B"/>
  <w15:docId w15:val="{FD077C1F-0583-493E-B176-A32D6D4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A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51D2"/>
    <w:rPr>
      <w:b/>
      <w:bCs/>
    </w:rPr>
  </w:style>
  <w:style w:type="paragraph" w:customStyle="1" w:styleId="paragraph">
    <w:name w:val="paragraph"/>
    <w:basedOn w:val="a"/>
    <w:rsid w:val="000F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7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5C4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4</cp:revision>
  <dcterms:created xsi:type="dcterms:W3CDTF">2021-06-21T02:43:00Z</dcterms:created>
  <dcterms:modified xsi:type="dcterms:W3CDTF">2021-06-22T05:00:00Z</dcterms:modified>
</cp:coreProperties>
</file>