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93" w:rsidRDefault="00932993" w:rsidP="00D62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93">
        <w:rPr>
          <w:rFonts w:ascii="Times New Roman" w:hAnsi="Times New Roman" w:cs="Times New Roman"/>
          <w:b/>
          <w:sz w:val="28"/>
          <w:szCs w:val="28"/>
        </w:rPr>
        <w:t>Персональный с</w:t>
      </w:r>
      <w:r w:rsidR="003140B9" w:rsidRPr="00932993">
        <w:rPr>
          <w:rFonts w:ascii="Times New Roman" w:hAnsi="Times New Roman" w:cs="Times New Roman"/>
          <w:b/>
          <w:sz w:val="28"/>
          <w:szCs w:val="28"/>
        </w:rPr>
        <w:t xml:space="preserve">остав </w:t>
      </w:r>
      <w:r w:rsidRPr="00932993">
        <w:rPr>
          <w:rFonts w:ascii="Times New Roman" w:hAnsi="Times New Roman" w:cs="Times New Roman"/>
          <w:b/>
          <w:sz w:val="28"/>
          <w:szCs w:val="28"/>
        </w:rPr>
        <w:t>О</w:t>
      </w:r>
      <w:r w:rsidR="003140B9" w:rsidRPr="00932993">
        <w:rPr>
          <w:rFonts w:ascii="Times New Roman" w:hAnsi="Times New Roman" w:cs="Times New Roman"/>
          <w:b/>
          <w:sz w:val="28"/>
          <w:szCs w:val="28"/>
        </w:rPr>
        <w:t xml:space="preserve">бщественного </w:t>
      </w:r>
      <w:bookmarkStart w:id="0" w:name="_GoBack"/>
      <w:bookmarkEnd w:id="0"/>
      <w:r w:rsidR="003140B9" w:rsidRPr="00932993">
        <w:rPr>
          <w:rFonts w:ascii="Times New Roman" w:hAnsi="Times New Roman" w:cs="Times New Roman"/>
          <w:b/>
          <w:sz w:val="28"/>
          <w:szCs w:val="28"/>
        </w:rPr>
        <w:t>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993">
        <w:rPr>
          <w:rFonts w:ascii="Times New Roman" w:hAnsi="Times New Roman" w:cs="Times New Roman"/>
          <w:b/>
          <w:sz w:val="28"/>
          <w:szCs w:val="28"/>
        </w:rPr>
        <w:t xml:space="preserve">при комитете </w:t>
      </w:r>
    </w:p>
    <w:p w:rsidR="004636F2" w:rsidRPr="00932993" w:rsidRDefault="00932993" w:rsidP="00D62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93">
        <w:rPr>
          <w:rFonts w:ascii="Times New Roman" w:hAnsi="Times New Roman" w:cs="Times New Roman"/>
          <w:b/>
          <w:sz w:val="28"/>
          <w:szCs w:val="28"/>
        </w:rPr>
        <w:t>по охране объектов культурного наследия Кемеровской области</w:t>
      </w:r>
    </w:p>
    <w:p w:rsidR="00D625CE" w:rsidRDefault="00D625CE" w:rsidP="00A73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993" w:rsidRDefault="00932993" w:rsidP="00A73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993" w:rsidRDefault="00932993" w:rsidP="00A73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4954"/>
      </w:tblGrid>
      <w:tr w:rsidR="001F4682" w:rsidRPr="00043E60" w:rsidTr="00A767F3">
        <w:tc>
          <w:tcPr>
            <w:tcW w:w="4673" w:type="dxa"/>
          </w:tcPr>
          <w:p w:rsidR="001F4682" w:rsidRPr="00043E60" w:rsidRDefault="001F4682" w:rsidP="00A7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E60">
              <w:rPr>
                <w:rFonts w:ascii="Times New Roman" w:hAnsi="Times New Roman" w:cs="Times New Roman"/>
                <w:sz w:val="28"/>
                <w:szCs w:val="28"/>
              </w:rPr>
              <w:t>Феофанова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4954" w:type="dxa"/>
          </w:tcPr>
          <w:p w:rsidR="001F4682" w:rsidRPr="00043E60" w:rsidRDefault="001F4682" w:rsidP="001F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общественного совета, Почетный работник культуры Кузбасса, директор ГУК «Кемеровский областной краеведческий музей», заместитель председателя комиссии по культуре, искусству, творческому и культурно-историческому наследию Общественной палаты Кемеровской области</w:t>
            </w:r>
          </w:p>
        </w:tc>
      </w:tr>
      <w:tr w:rsidR="00D625CE" w:rsidRPr="00043E60" w:rsidTr="00964788">
        <w:tc>
          <w:tcPr>
            <w:tcW w:w="4673" w:type="dxa"/>
          </w:tcPr>
          <w:p w:rsidR="00D625CE" w:rsidRPr="00043E60" w:rsidRDefault="00D625CE" w:rsidP="00A73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E60">
              <w:rPr>
                <w:rFonts w:ascii="Times New Roman" w:hAnsi="Times New Roman" w:cs="Times New Roman"/>
                <w:sz w:val="28"/>
                <w:szCs w:val="28"/>
              </w:rPr>
              <w:t>Адаменко Алексей Михайлович</w:t>
            </w:r>
          </w:p>
        </w:tc>
        <w:tc>
          <w:tcPr>
            <w:tcW w:w="4954" w:type="dxa"/>
          </w:tcPr>
          <w:p w:rsidR="00D625CE" w:rsidRPr="00043E60" w:rsidRDefault="00D625CE" w:rsidP="001F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E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F468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общественного совета, </w:t>
            </w:r>
            <w:r w:rsidRPr="00043E60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исторических наук, </w:t>
            </w:r>
            <w:r w:rsidR="00043E60" w:rsidRPr="00043E60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r w:rsidRPr="00043E60"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 отдела информации ГКУ КО «Государственный архив Кемеровской области»</w:t>
            </w:r>
          </w:p>
        </w:tc>
      </w:tr>
      <w:tr w:rsidR="00D625CE" w:rsidRPr="00043E60" w:rsidTr="00964788">
        <w:tc>
          <w:tcPr>
            <w:tcW w:w="4673" w:type="dxa"/>
          </w:tcPr>
          <w:p w:rsidR="00D625CE" w:rsidRPr="00043E60" w:rsidRDefault="00D625CE" w:rsidP="00A73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E60">
              <w:rPr>
                <w:rFonts w:ascii="Times New Roman" w:hAnsi="Times New Roman" w:cs="Times New Roman"/>
                <w:sz w:val="28"/>
                <w:szCs w:val="28"/>
              </w:rPr>
              <w:t>Белоусова Наталья Александровна</w:t>
            </w:r>
          </w:p>
        </w:tc>
        <w:tc>
          <w:tcPr>
            <w:tcW w:w="4954" w:type="dxa"/>
          </w:tcPr>
          <w:p w:rsidR="00D625CE" w:rsidRPr="00043E60" w:rsidRDefault="00D625CE" w:rsidP="00A73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E60">
              <w:rPr>
                <w:rFonts w:ascii="Times New Roman" w:hAnsi="Times New Roman" w:cs="Times New Roman"/>
                <w:sz w:val="28"/>
                <w:szCs w:val="28"/>
              </w:rPr>
              <w:t>- кандидат культурологии, директор музея «Археология, этнография и экология Сибири» ФГБОУ ВО «Кемеровский государственный университет»</w:t>
            </w:r>
          </w:p>
        </w:tc>
      </w:tr>
      <w:tr w:rsidR="00D625CE" w:rsidRPr="00043E60" w:rsidTr="00964788">
        <w:tc>
          <w:tcPr>
            <w:tcW w:w="4673" w:type="dxa"/>
          </w:tcPr>
          <w:p w:rsidR="00D625CE" w:rsidRPr="00043E60" w:rsidRDefault="00D625CE" w:rsidP="00A73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E60">
              <w:rPr>
                <w:rFonts w:ascii="Times New Roman" w:hAnsi="Times New Roman" w:cs="Times New Roman"/>
                <w:sz w:val="28"/>
                <w:szCs w:val="28"/>
              </w:rPr>
              <w:t>Бобров Владимир Васильевич</w:t>
            </w:r>
          </w:p>
        </w:tc>
        <w:tc>
          <w:tcPr>
            <w:tcW w:w="4954" w:type="dxa"/>
          </w:tcPr>
          <w:p w:rsidR="00D625CE" w:rsidRPr="00043E60" w:rsidRDefault="00D625CE" w:rsidP="00A73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E60">
              <w:rPr>
                <w:rFonts w:ascii="Times New Roman" w:hAnsi="Times New Roman" w:cs="Times New Roman"/>
                <w:sz w:val="28"/>
                <w:szCs w:val="28"/>
              </w:rPr>
              <w:t xml:space="preserve">- доктор исторических наук, профессор, заведующий отделом гуманитарных исследований Федерального исследовательского центра угля и </w:t>
            </w:r>
            <w:proofErr w:type="spellStart"/>
            <w:r w:rsidRPr="00043E60">
              <w:rPr>
                <w:rFonts w:ascii="Times New Roman" w:hAnsi="Times New Roman" w:cs="Times New Roman"/>
                <w:sz w:val="28"/>
                <w:szCs w:val="28"/>
              </w:rPr>
              <w:t>углехимии</w:t>
            </w:r>
            <w:proofErr w:type="spellEnd"/>
            <w:r w:rsidRPr="00043E60">
              <w:rPr>
                <w:rFonts w:ascii="Times New Roman" w:hAnsi="Times New Roman" w:cs="Times New Roman"/>
                <w:sz w:val="28"/>
                <w:szCs w:val="28"/>
              </w:rPr>
              <w:t xml:space="preserve"> СО РАН</w:t>
            </w:r>
          </w:p>
        </w:tc>
      </w:tr>
      <w:tr w:rsidR="00D625CE" w:rsidRPr="00043E60" w:rsidTr="00964788">
        <w:tc>
          <w:tcPr>
            <w:tcW w:w="4673" w:type="dxa"/>
          </w:tcPr>
          <w:p w:rsidR="00D625CE" w:rsidRPr="00043E60" w:rsidRDefault="00043E60" w:rsidP="0004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E60">
              <w:rPr>
                <w:rFonts w:ascii="Times New Roman" w:hAnsi="Times New Roman" w:cs="Times New Roman"/>
                <w:sz w:val="28"/>
                <w:szCs w:val="28"/>
              </w:rPr>
              <w:t>Ермолаев Алексей Николаевич</w:t>
            </w:r>
          </w:p>
        </w:tc>
        <w:tc>
          <w:tcPr>
            <w:tcW w:w="4954" w:type="dxa"/>
          </w:tcPr>
          <w:p w:rsidR="00D625CE" w:rsidRPr="00043E60" w:rsidRDefault="00043E60" w:rsidP="0004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E60">
              <w:rPr>
                <w:rFonts w:ascii="Times New Roman" w:hAnsi="Times New Roman" w:cs="Times New Roman"/>
                <w:sz w:val="28"/>
                <w:szCs w:val="28"/>
              </w:rPr>
              <w:t xml:space="preserve">- доктор исторических наук, доцент, заведующий лабораторией истории Южной Сибири Института экологии человека Федерального исследовательского центра угля и </w:t>
            </w:r>
            <w:proofErr w:type="spellStart"/>
            <w:r w:rsidRPr="00043E60">
              <w:rPr>
                <w:rFonts w:ascii="Times New Roman" w:hAnsi="Times New Roman" w:cs="Times New Roman"/>
                <w:sz w:val="28"/>
                <w:szCs w:val="28"/>
              </w:rPr>
              <w:t>углехимии</w:t>
            </w:r>
            <w:proofErr w:type="spellEnd"/>
            <w:r w:rsidRPr="00043E60">
              <w:rPr>
                <w:rFonts w:ascii="Times New Roman" w:hAnsi="Times New Roman" w:cs="Times New Roman"/>
                <w:sz w:val="28"/>
                <w:szCs w:val="28"/>
              </w:rPr>
              <w:t xml:space="preserve"> СО РАН</w:t>
            </w:r>
          </w:p>
        </w:tc>
      </w:tr>
      <w:tr w:rsidR="00D625CE" w:rsidRPr="00043E60" w:rsidTr="00964788">
        <w:tc>
          <w:tcPr>
            <w:tcW w:w="4673" w:type="dxa"/>
          </w:tcPr>
          <w:p w:rsidR="00D625CE" w:rsidRPr="00043E60" w:rsidRDefault="00D625CE" w:rsidP="001F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E60">
              <w:rPr>
                <w:rFonts w:ascii="Times New Roman" w:hAnsi="Times New Roman" w:cs="Times New Roman"/>
                <w:sz w:val="28"/>
                <w:szCs w:val="28"/>
              </w:rPr>
              <w:t>Зю</w:t>
            </w:r>
            <w:r w:rsidR="001F46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43E60">
              <w:rPr>
                <w:rFonts w:ascii="Times New Roman" w:hAnsi="Times New Roman" w:cs="Times New Roman"/>
                <w:sz w:val="28"/>
                <w:szCs w:val="28"/>
              </w:rPr>
              <w:t>ьков</w:t>
            </w:r>
            <w:proofErr w:type="spellEnd"/>
            <w:r w:rsidRPr="00043E60">
              <w:rPr>
                <w:rFonts w:ascii="Times New Roman" w:hAnsi="Times New Roman" w:cs="Times New Roman"/>
                <w:sz w:val="28"/>
                <w:szCs w:val="28"/>
              </w:rPr>
              <w:t xml:space="preserve"> Юрий </w:t>
            </w:r>
            <w:r w:rsidR="001F4682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4954" w:type="dxa"/>
          </w:tcPr>
          <w:p w:rsidR="00D625CE" w:rsidRPr="00043E60" w:rsidRDefault="00043E60" w:rsidP="00A73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E60">
              <w:rPr>
                <w:rFonts w:ascii="Times New Roman" w:hAnsi="Times New Roman" w:cs="Times New Roman"/>
                <w:sz w:val="28"/>
                <w:szCs w:val="28"/>
              </w:rPr>
              <w:t>- Почетный архитектор России</w:t>
            </w:r>
          </w:p>
        </w:tc>
      </w:tr>
      <w:tr w:rsidR="00043E60" w:rsidRPr="00043E60" w:rsidTr="00964788">
        <w:tc>
          <w:tcPr>
            <w:tcW w:w="4673" w:type="dxa"/>
          </w:tcPr>
          <w:p w:rsidR="00043E60" w:rsidRPr="00043E60" w:rsidRDefault="00043E60" w:rsidP="0004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E60">
              <w:rPr>
                <w:rFonts w:ascii="Times New Roman" w:hAnsi="Times New Roman" w:cs="Times New Roman"/>
                <w:sz w:val="28"/>
                <w:szCs w:val="28"/>
              </w:rPr>
              <w:t>Илюшин Андрей Михайлович</w:t>
            </w:r>
          </w:p>
        </w:tc>
        <w:tc>
          <w:tcPr>
            <w:tcW w:w="4954" w:type="dxa"/>
          </w:tcPr>
          <w:p w:rsidR="00043E60" w:rsidRPr="00043E60" w:rsidRDefault="00043E60" w:rsidP="0032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E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2348">
              <w:rPr>
                <w:rFonts w:ascii="Times New Roman" w:hAnsi="Times New Roman" w:cs="Times New Roman"/>
                <w:sz w:val="28"/>
                <w:szCs w:val="28"/>
              </w:rPr>
              <w:t>доктор</w:t>
            </w:r>
            <w:r w:rsidRPr="00043E60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исторических наук, профессор кафедры истории, теории и истории культуры ФГБОУ ВО «Кузбасский государственный технический университет имени Т.Ф. Горбачева»</w:t>
            </w:r>
          </w:p>
        </w:tc>
      </w:tr>
      <w:tr w:rsidR="00043E60" w:rsidRPr="00043E60" w:rsidTr="00964788">
        <w:tc>
          <w:tcPr>
            <w:tcW w:w="4673" w:type="dxa"/>
          </w:tcPr>
          <w:p w:rsidR="00043E60" w:rsidRPr="00043E60" w:rsidRDefault="00043E60" w:rsidP="0004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E60">
              <w:rPr>
                <w:rFonts w:ascii="Times New Roman" w:hAnsi="Times New Roman" w:cs="Times New Roman"/>
                <w:sz w:val="28"/>
                <w:szCs w:val="28"/>
              </w:rPr>
              <w:t>Ищенко Наталья Анатольевна</w:t>
            </w:r>
          </w:p>
        </w:tc>
        <w:tc>
          <w:tcPr>
            <w:tcW w:w="4954" w:type="dxa"/>
          </w:tcPr>
          <w:p w:rsidR="00043E60" w:rsidRPr="00043E60" w:rsidRDefault="00043E60" w:rsidP="0004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E60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Кемеровской областной организации Российского профсоюза </w:t>
            </w:r>
            <w:r w:rsidRPr="00043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культуры</w:t>
            </w:r>
          </w:p>
        </w:tc>
      </w:tr>
      <w:tr w:rsidR="00D625CE" w:rsidRPr="00043E60" w:rsidTr="00964788">
        <w:tc>
          <w:tcPr>
            <w:tcW w:w="4673" w:type="dxa"/>
          </w:tcPr>
          <w:p w:rsidR="00D625CE" w:rsidRPr="00043E60" w:rsidRDefault="00D625CE" w:rsidP="0004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Миклашевич</w:t>
            </w:r>
            <w:proofErr w:type="spellEnd"/>
            <w:r w:rsidRPr="00043E60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954" w:type="dxa"/>
          </w:tcPr>
          <w:p w:rsidR="00D625CE" w:rsidRPr="00043E60" w:rsidRDefault="00043E60" w:rsidP="001F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E60">
              <w:rPr>
                <w:rFonts w:ascii="Times New Roman" w:hAnsi="Times New Roman" w:cs="Times New Roman"/>
                <w:sz w:val="28"/>
                <w:szCs w:val="28"/>
              </w:rPr>
              <w:t>- научный сотрудник Кузбасской лаборатории археологии и этнографии Института археологии и этнографии СО РАН</w:t>
            </w:r>
          </w:p>
        </w:tc>
      </w:tr>
      <w:tr w:rsidR="00D625CE" w:rsidRPr="00043E60" w:rsidTr="00964788">
        <w:tc>
          <w:tcPr>
            <w:tcW w:w="4673" w:type="dxa"/>
          </w:tcPr>
          <w:p w:rsidR="00D625CE" w:rsidRPr="00043E60" w:rsidRDefault="00043E60" w:rsidP="00A73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E60">
              <w:rPr>
                <w:rFonts w:ascii="Times New Roman" w:hAnsi="Times New Roman" w:cs="Times New Roman"/>
                <w:sz w:val="28"/>
                <w:szCs w:val="28"/>
              </w:rPr>
              <w:t>Ширин Юрий Викторович</w:t>
            </w:r>
          </w:p>
        </w:tc>
        <w:tc>
          <w:tcPr>
            <w:tcW w:w="4954" w:type="dxa"/>
          </w:tcPr>
          <w:p w:rsidR="00D625CE" w:rsidRPr="00043E60" w:rsidRDefault="00964788" w:rsidP="00964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3E60" w:rsidRPr="00043E60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исторических наук,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r w:rsidR="00043E60" w:rsidRPr="00043E60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итель директора по науке МБУК «Музей-заповедник «Кузнецкая крепость» </w:t>
            </w:r>
          </w:p>
        </w:tc>
      </w:tr>
    </w:tbl>
    <w:p w:rsidR="003140B9" w:rsidRDefault="003140B9"/>
    <w:p w:rsidR="003140B9" w:rsidRDefault="003140B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4954"/>
      </w:tblGrid>
      <w:tr w:rsidR="003140B9" w:rsidRPr="00043E60" w:rsidTr="00A767F3">
        <w:tc>
          <w:tcPr>
            <w:tcW w:w="4673" w:type="dxa"/>
          </w:tcPr>
          <w:p w:rsidR="003140B9" w:rsidRDefault="003140B9" w:rsidP="00A7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Павел Геннадьевич</w:t>
            </w:r>
          </w:p>
          <w:p w:rsidR="003140B9" w:rsidRPr="00043E60" w:rsidRDefault="003140B9" w:rsidP="00A7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8-3842-36-69-47,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" w:history="1">
              <w:r w:rsidRPr="00D935A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Sokolov-PG@ako.ru</w:t>
              </w:r>
            </w:hyperlink>
          </w:p>
        </w:tc>
        <w:tc>
          <w:tcPr>
            <w:tcW w:w="4954" w:type="dxa"/>
          </w:tcPr>
          <w:p w:rsidR="003140B9" w:rsidRPr="00043E60" w:rsidRDefault="003140B9" w:rsidP="0031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ответственный секретарь общественного совета, кандидат исторических наук, консультант комитета по охране объектов культурного наследия Кемеровской области</w:t>
            </w:r>
          </w:p>
        </w:tc>
      </w:tr>
    </w:tbl>
    <w:p w:rsidR="003140B9" w:rsidRDefault="003140B9" w:rsidP="00A73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F86" w:rsidRDefault="00ED6F86" w:rsidP="00ED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F86" w:rsidRPr="00ED6F86" w:rsidRDefault="00ED6F86" w:rsidP="00ED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F86" w:rsidRPr="00ED6F86" w:rsidRDefault="00ED6F86" w:rsidP="00ED6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F86">
        <w:rPr>
          <w:rFonts w:ascii="Times New Roman" w:hAnsi="Times New Roman" w:cs="Times New Roman"/>
          <w:b/>
          <w:sz w:val="28"/>
          <w:szCs w:val="28"/>
        </w:rPr>
        <w:t>Общественный совет при комитете по охране объектов культурного наследия Кемеровской области</w:t>
      </w:r>
    </w:p>
    <w:p w:rsidR="00ED6F86" w:rsidRPr="00ED6F86" w:rsidRDefault="00ED6F86" w:rsidP="00ED6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F86" w:rsidRPr="00ED6F86" w:rsidRDefault="00ED6F86" w:rsidP="00ED6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F86">
        <w:rPr>
          <w:rFonts w:ascii="Times New Roman" w:hAnsi="Times New Roman" w:cs="Times New Roman"/>
          <w:sz w:val="28"/>
          <w:szCs w:val="28"/>
        </w:rPr>
        <w:t>Общественный совет создан по поручением Президента Российской Федерации В.В. Путина от 31.03.2016 № Пр-571 об образовании общественного совета по вопросам культурного наследия и в соответствии с Федеральным законом от 21.07.2014 №212-ФЗ «Об основах общественного контроля в Российской Федерации», Законом Кемеровской области от 04.02.2016 № 3-ОЗ «Об отдельных вопросах в сфере осуществления общественного контроля в Кемеровской области».</w:t>
      </w:r>
      <w:proofErr w:type="gramEnd"/>
    </w:p>
    <w:p w:rsidR="00ED6F86" w:rsidRPr="00ED6F86" w:rsidRDefault="00ED6F86" w:rsidP="00ED6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F86">
        <w:rPr>
          <w:rFonts w:ascii="Times New Roman" w:hAnsi="Times New Roman" w:cs="Times New Roman"/>
          <w:sz w:val="28"/>
          <w:szCs w:val="28"/>
        </w:rPr>
        <w:t xml:space="preserve">Целью деятельности Общественного совета является осуществление общественного </w:t>
      </w:r>
      <w:proofErr w:type="gramStart"/>
      <w:r w:rsidRPr="00ED6F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6F86">
        <w:rPr>
          <w:rFonts w:ascii="Times New Roman" w:hAnsi="Times New Roman" w:cs="Times New Roman"/>
          <w:sz w:val="28"/>
          <w:szCs w:val="28"/>
        </w:rPr>
        <w:t xml:space="preserve"> деятельностью комитета по охране объектов культурного наследия. Совет также наделен правами по подготовке общественных предложений и рекомендаций по совершенствованию государственной политики в сфере сохранения, использования, популяризации и государственной охраны объектов культурного наследия, расположенных на территории Кемеровской области. </w:t>
      </w:r>
    </w:p>
    <w:p w:rsidR="00ED6F86" w:rsidRPr="00ED6F86" w:rsidRDefault="00ED6F86" w:rsidP="00ED6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F86">
        <w:rPr>
          <w:rFonts w:ascii="Times New Roman" w:hAnsi="Times New Roman" w:cs="Times New Roman"/>
          <w:sz w:val="28"/>
          <w:szCs w:val="28"/>
        </w:rPr>
        <w:t>В состав Общественного совета вошли известные не только в Кемеровской области, но и за ее пределами, археологи, историки, краеведы, архитекторы, общественные деятели.</w:t>
      </w:r>
    </w:p>
    <w:p w:rsidR="00ED6F86" w:rsidRPr="00ED6F86" w:rsidRDefault="00ED6F86" w:rsidP="00ED6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F86">
        <w:rPr>
          <w:rFonts w:ascii="Times New Roman" w:hAnsi="Times New Roman" w:cs="Times New Roman"/>
          <w:sz w:val="28"/>
          <w:szCs w:val="28"/>
        </w:rPr>
        <w:t xml:space="preserve">Общественный совет станет связующим звеном между жителями региона, организациями и властью. Члены совета будут </w:t>
      </w:r>
      <w:proofErr w:type="gramStart"/>
      <w:r w:rsidRPr="00ED6F86">
        <w:rPr>
          <w:rFonts w:ascii="Times New Roman" w:hAnsi="Times New Roman" w:cs="Times New Roman"/>
          <w:sz w:val="28"/>
          <w:szCs w:val="28"/>
        </w:rPr>
        <w:t>формулировать</w:t>
      </w:r>
      <w:proofErr w:type="gramEnd"/>
      <w:r w:rsidRPr="00ED6F86">
        <w:rPr>
          <w:rFonts w:ascii="Times New Roman" w:hAnsi="Times New Roman" w:cs="Times New Roman"/>
          <w:sz w:val="28"/>
          <w:szCs w:val="28"/>
        </w:rPr>
        <w:t xml:space="preserve"> и выносить на обсуждение проблемы и предложения по вопросам сохранения памятников истории и культуры Кузбасса.</w:t>
      </w:r>
    </w:p>
    <w:sectPr w:rsidR="00ED6F86" w:rsidRPr="00ED6F86" w:rsidSect="0093299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3FA"/>
    <w:rsid w:val="00043E60"/>
    <w:rsid w:val="0009001D"/>
    <w:rsid w:val="000C5394"/>
    <w:rsid w:val="00153BAA"/>
    <w:rsid w:val="00176B71"/>
    <w:rsid w:val="001F4682"/>
    <w:rsid w:val="002314F6"/>
    <w:rsid w:val="003140B9"/>
    <w:rsid w:val="00322348"/>
    <w:rsid w:val="003F73AD"/>
    <w:rsid w:val="004636F2"/>
    <w:rsid w:val="007D024B"/>
    <w:rsid w:val="00854E38"/>
    <w:rsid w:val="00932993"/>
    <w:rsid w:val="00964788"/>
    <w:rsid w:val="0099229F"/>
    <w:rsid w:val="00A733FA"/>
    <w:rsid w:val="00C56F3A"/>
    <w:rsid w:val="00C61557"/>
    <w:rsid w:val="00D514FB"/>
    <w:rsid w:val="00D625CE"/>
    <w:rsid w:val="00ED6F86"/>
    <w:rsid w:val="00F0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B9"/>
  </w:style>
  <w:style w:type="paragraph" w:styleId="7">
    <w:name w:val="heading 7"/>
    <w:basedOn w:val="a"/>
    <w:next w:val="a"/>
    <w:link w:val="70"/>
    <w:qFormat/>
    <w:rsid w:val="00176B7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76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53B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3BAA"/>
    <w:pPr>
      <w:ind w:left="720"/>
      <w:contextualSpacing/>
    </w:pPr>
  </w:style>
  <w:style w:type="table" w:styleId="a5">
    <w:name w:val="Table Grid"/>
    <w:basedOn w:val="a1"/>
    <w:uiPriority w:val="39"/>
    <w:rsid w:val="00D62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34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140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kolov-PG@a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</dc:creator>
  <cp:keywords/>
  <dc:description/>
  <cp:lastModifiedBy>PRESSA</cp:lastModifiedBy>
  <cp:revision>5</cp:revision>
  <dcterms:created xsi:type="dcterms:W3CDTF">2017-02-07T09:43:00Z</dcterms:created>
  <dcterms:modified xsi:type="dcterms:W3CDTF">2017-02-10T02:18:00Z</dcterms:modified>
</cp:coreProperties>
</file>