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4E" w:rsidRPr="00AB7D16" w:rsidRDefault="00AB7D16" w:rsidP="000368BF">
      <w:pPr>
        <w:ind w:left="5664" w:firstLine="857"/>
        <w:jc w:val="both"/>
        <w:rPr>
          <w:sz w:val="28"/>
        </w:rPr>
      </w:pPr>
      <w:r>
        <w:rPr>
          <w:sz w:val="28"/>
        </w:rPr>
        <w:t xml:space="preserve"> </w:t>
      </w:r>
      <w:r w:rsidR="00C62AA8" w:rsidRPr="00AB7D16">
        <w:rPr>
          <w:sz w:val="28"/>
        </w:rPr>
        <w:t>Утверждено</w:t>
      </w:r>
      <w:r w:rsidR="00CD2F75" w:rsidRPr="00AB7D16">
        <w:rPr>
          <w:sz w:val="28"/>
        </w:rPr>
        <w:t>:</w:t>
      </w:r>
      <w:r w:rsidR="00C62AA8" w:rsidRPr="00AB7D16">
        <w:rPr>
          <w:sz w:val="28"/>
        </w:rPr>
        <w:t xml:space="preserve"> </w:t>
      </w:r>
    </w:p>
    <w:p w:rsidR="00CD2F75" w:rsidRPr="00AB7D16" w:rsidRDefault="00CD2F75" w:rsidP="000368BF">
      <w:pPr>
        <w:ind w:left="4956"/>
        <w:jc w:val="both"/>
        <w:rPr>
          <w:sz w:val="28"/>
        </w:rPr>
      </w:pPr>
      <w:r w:rsidRPr="00AB7D16">
        <w:rPr>
          <w:sz w:val="28"/>
        </w:rPr>
        <w:t xml:space="preserve">                       </w:t>
      </w:r>
      <w:r w:rsidR="00C0674E" w:rsidRPr="00AB7D16">
        <w:rPr>
          <w:sz w:val="28"/>
        </w:rPr>
        <w:t>Р</w:t>
      </w:r>
      <w:r w:rsidR="00C62AA8" w:rsidRPr="00AB7D16">
        <w:rPr>
          <w:sz w:val="28"/>
        </w:rPr>
        <w:t>ешение</w:t>
      </w:r>
      <w:r w:rsidR="00C0674E" w:rsidRPr="00AB7D16">
        <w:rPr>
          <w:sz w:val="28"/>
        </w:rPr>
        <w:t>м</w:t>
      </w:r>
      <w:r w:rsidR="00C62AA8" w:rsidRPr="00AB7D16">
        <w:rPr>
          <w:sz w:val="28"/>
        </w:rPr>
        <w:t xml:space="preserve"> </w:t>
      </w:r>
    </w:p>
    <w:p w:rsidR="00CD2F75" w:rsidRPr="00AB7D16" w:rsidRDefault="00CD2F75" w:rsidP="000368BF">
      <w:pPr>
        <w:ind w:left="4956"/>
        <w:jc w:val="both"/>
        <w:rPr>
          <w:sz w:val="28"/>
        </w:rPr>
      </w:pPr>
      <w:r w:rsidRPr="00AB7D16">
        <w:rPr>
          <w:sz w:val="28"/>
        </w:rPr>
        <w:t xml:space="preserve">                       </w:t>
      </w:r>
      <w:r w:rsidR="000E415E" w:rsidRPr="00AB7D16">
        <w:rPr>
          <w:sz w:val="28"/>
        </w:rPr>
        <w:t>о</w:t>
      </w:r>
      <w:r w:rsidR="00C62AA8" w:rsidRPr="00AB7D16">
        <w:rPr>
          <w:sz w:val="28"/>
        </w:rPr>
        <w:t>бщественной палаты</w:t>
      </w:r>
      <w:r w:rsidRPr="00AB7D16">
        <w:rPr>
          <w:sz w:val="28"/>
        </w:rPr>
        <w:t xml:space="preserve"> </w:t>
      </w:r>
    </w:p>
    <w:p w:rsidR="00CD2F75" w:rsidRPr="00AB7D16" w:rsidRDefault="00CD2F75" w:rsidP="000368BF">
      <w:pPr>
        <w:ind w:left="4956"/>
        <w:jc w:val="both"/>
        <w:rPr>
          <w:sz w:val="28"/>
        </w:rPr>
      </w:pPr>
      <w:r w:rsidRPr="00AB7D16">
        <w:rPr>
          <w:sz w:val="28"/>
        </w:rPr>
        <w:t xml:space="preserve">                       Кемеровской области</w:t>
      </w:r>
      <w:r w:rsidR="00C62AA8" w:rsidRPr="00AB7D16">
        <w:rPr>
          <w:sz w:val="28"/>
        </w:rPr>
        <w:t xml:space="preserve"> </w:t>
      </w:r>
    </w:p>
    <w:p w:rsidR="00C62AA8" w:rsidRDefault="00CD2F75" w:rsidP="000368BF">
      <w:pPr>
        <w:ind w:left="4956"/>
        <w:jc w:val="both"/>
        <w:rPr>
          <w:sz w:val="28"/>
        </w:rPr>
      </w:pPr>
      <w:r w:rsidRPr="00AB7D16">
        <w:rPr>
          <w:sz w:val="28"/>
        </w:rPr>
        <w:t xml:space="preserve">                       от </w:t>
      </w:r>
      <w:r w:rsidR="00C0674E" w:rsidRPr="00AB7D16">
        <w:rPr>
          <w:sz w:val="28"/>
        </w:rPr>
        <w:t>«</w:t>
      </w:r>
      <w:r w:rsidR="000E415E" w:rsidRPr="00AB7D16">
        <w:rPr>
          <w:sz w:val="28"/>
        </w:rPr>
        <w:t>30</w:t>
      </w:r>
      <w:r w:rsidR="00C0674E" w:rsidRPr="00AB7D16">
        <w:rPr>
          <w:sz w:val="28"/>
        </w:rPr>
        <w:t xml:space="preserve">» </w:t>
      </w:r>
      <w:r w:rsidR="000E415E" w:rsidRPr="00AB7D16">
        <w:rPr>
          <w:sz w:val="28"/>
        </w:rPr>
        <w:t>июня 2015</w:t>
      </w:r>
      <w:r w:rsidRPr="00AB7D16">
        <w:rPr>
          <w:sz w:val="28"/>
        </w:rPr>
        <w:t xml:space="preserve"> г. </w:t>
      </w:r>
    </w:p>
    <w:p w:rsidR="000368BF" w:rsidRDefault="00B25022" w:rsidP="000368BF">
      <w:pPr>
        <w:ind w:left="6372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 w:rsidR="000368BF">
        <w:rPr>
          <w:sz w:val="28"/>
        </w:rPr>
        <w:t>(с изменениями и</w:t>
      </w:r>
      <w:proofErr w:type="gramEnd"/>
    </w:p>
    <w:p w:rsidR="000368BF" w:rsidRPr="00AB7D16" w:rsidRDefault="000368BF" w:rsidP="000368BF">
      <w:pPr>
        <w:ind w:left="6372"/>
        <w:jc w:val="both"/>
        <w:rPr>
          <w:sz w:val="28"/>
        </w:rPr>
      </w:pPr>
      <w:r>
        <w:rPr>
          <w:sz w:val="28"/>
        </w:rPr>
        <w:t xml:space="preserve"> </w:t>
      </w:r>
      <w:r w:rsidR="00B25022">
        <w:rPr>
          <w:sz w:val="28"/>
        </w:rPr>
        <w:t xml:space="preserve">   </w:t>
      </w:r>
      <w:r w:rsidR="009C10F9">
        <w:rPr>
          <w:sz w:val="28"/>
        </w:rPr>
        <w:t>дополнениями от 30.01.2017</w:t>
      </w:r>
      <w:r>
        <w:rPr>
          <w:sz w:val="28"/>
        </w:rPr>
        <w:t xml:space="preserve"> г.)</w:t>
      </w:r>
    </w:p>
    <w:p w:rsidR="00C62AA8" w:rsidRPr="00C62AA8" w:rsidRDefault="00C62AA8" w:rsidP="000368BF">
      <w:pPr>
        <w:jc w:val="right"/>
        <w:rPr>
          <w:b/>
        </w:rPr>
      </w:pPr>
    </w:p>
    <w:p w:rsidR="006541FD" w:rsidRDefault="006541FD" w:rsidP="000368BF">
      <w:pPr>
        <w:jc w:val="center"/>
        <w:rPr>
          <w:b/>
        </w:rPr>
      </w:pPr>
    </w:p>
    <w:p w:rsidR="00C62AA8" w:rsidRPr="00AB7D16" w:rsidRDefault="00C62AA8" w:rsidP="000368BF">
      <w:pPr>
        <w:jc w:val="center"/>
        <w:rPr>
          <w:b/>
          <w:sz w:val="32"/>
          <w:szCs w:val="32"/>
        </w:rPr>
      </w:pPr>
      <w:r w:rsidRPr="00AB7D16">
        <w:rPr>
          <w:b/>
          <w:sz w:val="32"/>
          <w:szCs w:val="32"/>
        </w:rPr>
        <w:t>П</w:t>
      </w:r>
      <w:r w:rsidR="00026E8C" w:rsidRPr="00AB7D16">
        <w:rPr>
          <w:b/>
          <w:sz w:val="32"/>
          <w:szCs w:val="32"/>
        </w:rPr>
        <w:t>ОЛОЖЕНИЕ</w:t>
      </w:r>
    </w:p>
    <w:p w:rsidR="00C62AA8" w:rsidRPr="00AB7D16" w:rsidRDefault="00026E8C" w:rsidP="000368BF">
      <w:pPr>
        <w:jc w:val="center"/>
        <w:rPr>
          <w:b/>
          <w:sz w:val="32"/>
          <w:szCs w:val="32"/>
        </w:rPr>
      </w:pPr>
      <w:r w:rsidRPr="00AB7D16">
        <w:rPr>
          <w:b/>
          <w:sz w:val="32"/>
          <w:szCs w:val="32"/>
        </w:rPr>
        <w:t>ОБ ЭКСПЕРТАХ ОБЩЕСТВЕННОЙ ПАЛАТЫ</w:t>
      </w:r>
    </w:p>
    <w:p w:rsidR="00C62AA8" w:rsidRPr="00AB7D16" w:rsidRDefault="00026E8C" w:rsidP="000368BF">
      <w:pPr>
        <w:jc w:val="center"/>
        <w:rPr>
          <w:b/>
          <w:sz w:val="32"/>
          <w:szCs w:val="32"/>
        </w:rPr>
      </w:pPr>
      <w:r w:rsidRPr="00AB7D16">
        <w:rPr>
          <w:b/>
          <w:sz w:val="32"/>
          <w:szCs w:val="32"/>
        </w:rPr>
        <w:t>КЕМЕРОВСКОЙ ОБЛАСТИ</w:t>
      </w:r>
      <w:r w:rsidR="00B25022">
        <w:rPr>
          <w:b/>
          <w:sz w:val="32"/>
          <w:szCs w:val="32"/>
        </w:rPr>
        <w:t xml:space="preserve"> - КУЗБАССА</w:t>
      </w:r>
    </w:p>
    <w:p w:rsidR="00C62AA8" w:rsidRPr="00AB7D16" w:rsidRDefault="00C62AA8" w:rsidP="000368BF">
      <w:pPr>
        <w:jc w:val="center"/>
        <w:rPr>
          <w:b/>
          <w:sz w:val="32"/>
          <w:szCs w:val="32"/>
        </w:rPr>
      </w:pPr>
    </w:p>
    <w:p w:rsidR="00C62AA8" w:rsidRPr="00AB7D16" w:rsidRDefault="00C62AA8" w:rsidP="000368BF">
      <w:pPr>
        <w:jc w:val="center"/>
        <w:rPr>
          <w:sz w:val="32"/>
          <w:szCs w:val="32"/>
        </w:rPr>
      </w:pPr>
    </w:p>
    <w:p w:rsidR="00C62AA8" w:rsidRPr="000368BF" w:rsidRDefault="00C62AA8" w:rsidP="00B25022">
      <w:pPr>
        <w:ind w:firstLine="708"/>
        <w:jc w:val="both"/>
        <w:rPr>
          <w:sz w:val="32"/>
          <w:szCs w:val="32"/>
        </w:rPr>
      </w:pPr>
      <w:r w:rsidRPr="000368BF">
        <w:rPr>
          <w:sz w:val="32"/>
          <w:szCs w:val="32"/>
        </w:rPr>
        <w:t xml:space="preserve">Настоящее </w:t>
      </w:r>
      <w:r w:rsidR="00026E8C" w:rsidRPr="000368BF">
        <w:rPr>
          <w:sz w:val="32"/>
          <w:szCs w:val="32"/>
        </w:rPr>
        <w:t>п</w:t>
      </w:r>
      <w:r w:rsidRPr="000368BF">
        <w:rPr>
          <w:sz w:val="32"/>
          <w:szCs w:val="32"/>
        </w:rPr>
        <w:t xml:space="preserve">оложение определяет порядок наделения статусом эксперта </w:t>
      </w:r>
      <w:r w:rsidR="00B25022">
        <w:rPr>
          <w:sz w:val="32"/>
          <w:szCs w:val="32"/>
        </w:rPr>
        <w:t>О</w:t>
      </w:r>
      <w:r w:rsidRPr="000368BF">
        <w:rPr>
          <w:sz w:val="32"/>
          <w:szCs w:val="32"/>
        </w:rPr>
        <w:t xml:space="preserve">бщественной палаты </w:t>
      </w:r>
      <w:r w:rsidR="00C0674E" w:rsidRPr="000368BF">
        <w:rPr>
          <w:sz w:val="32"/>
          <w:szCs w:val="32"/>
        </w:rPr>
        <w:t>Кемеровской области</w:t>
      </w:r>
      <w:r w:rsidR="00B25022">
        <w:rPr>
          <w:sz w:val="32"/>
          <w:szCs w:val="32"/>
        </w:rPr>
        <w:t xml:space="preserve"> - Кузбасса</w:t>
      </w:r>
      <w:r w:rsidR="00C0674E" w:rsidRPr="000368BF">
        <w:rPr>
          <w:sz w:val="32"/>
          <w:szCs w:val="32"/>
        </w:rPr>
        <w:t xml:space="preserve"> </w:t>
      </w:r>
      <w:r w:rsidRPr="000368BF">
        <w:rPr>
          <w:sz w:val="32"/>
          <w:szCs w:val="32"/>
        </w:rPr>
        <w:t>(далее –</w:t>
      </w:r>
      <w:r w:rsidR="006A2968" w:rsidRPr="000368BF">
        <w:rPr>
          <w:sz w:val="32"/>
          <w:szCs w:val="32"/>
        </w:rPr>
        <w:t xml:space="preserve"> </w:t>
      </w:r>
      <w:r w:rsidRPr="000368BF">
        <w:rPr>
          <w:sz w:val="32"/>
          <w:szCs w:val="32"/>
        </w:rPr>
        <w:t>эксперт), права и обязанности эксперта, а также регулирует вопросы организации их деятельности.</w:t>
      </w:r>
    </w:p>
    <w:p w:rsidR="00C62AA8" w:rsidRPr="000368BF" w:rsidRDefault="00C62AA8" w:rsidP="000368BF">
      <w:pPr>
        <w:ind w:firstLine="360"/>
        <w:jc w:val="both"/>
        <w:rPr>
          <w:sz w:val="32"/>
          <w:szCs w:val="32"/>
        </w:rPr>
      </w:pPr>
    </w:p>
    <w:p w:rsidR="00C62AA8" w:rsidRPr="000368BF" w:rsidRDefault="00026E8C" w:rsidP="000368BF">
      <w:pPr>
        <w:ind w:firstLine="360"/>
        <w:rPr>
          <w:b/>
          <w:sz w:val="32"/>
          <w:szCs w:val="32"/>
        </w:rPr>
      </w:pPr>
      <w:r w:rsidRPr="000368BF">
        <w:rPr>
          <w:b/>
          <w:sz w:val="32"/>
          <w:szCs w:val="32"/>
        </w:rPr>
        <w:t xml:space="preserve">         </w:t>
      </w:r>
      <w:r w:rsidR="00C62AA8" w:rsidRPr="000368BF">
        <w:rPr>
          <w:b/>
          <w:sz w:val="32"/>
          <w:szCs w:val="32"/>
        </w:rPr>
        <w:t>1. Порядок наделения</w:t>
      </w:r>
      <w:r w:rsidR="00C0674E" w:rsidRPr="000368BF">
        <w:rPr>
          <w:b/>
          <w:sz w:val="32"/>
          <w:szCs w:val="32"/>
        </w:rPr>
        <w:t xml:space="preserve"> </w:t>
      </w:r>
      <w:r w:rsidR="00C62AA8" w:rsidRPr="000368BF">
        <w:rPr>
          <w:b/>
          <w:sz w:val="32"/>
          <w:szCs w:val="32"/>
        </w:rPr>
        <w:t>статусом эксперта</w:t>
      </w:r>
      <w:r w:rsidRPr="000368BF">
        <w:rPr>
          <w:b/>
          <w:sz w:val="32"/>
          <w:szCs w:val="32"/>
        </w:rPr>
        <w:t xml:space="preserve"> </w:t>
      </w:r>
      <w:r w:rsidR="00485721" w:rsidRPr="000368BF">
        <w:rPr>
          <w:b/>
          <w:sz w:val="32"/>
          <w:szCs w:val="32"/>
        </w:rPr>
        <w:t>о</w:t>
      </w:r>
      <w:r w:rsidR="00C62AA8" w:rsidRPr="000368BF">
        <w:rPr>
          <w:b/>
          <w:sz w:val="32"/>
          <w:szCs w:val="32"/>
        </w:rPr>
        <w:t>бщес</w:t>
      </w:r>
      <w:r w:rsidR="00AB7D16" w:rsidRPr="000368BF">
        <w:rPr>
          <w:b/>
          <w:sz w:val="32"/>
          <w:szCs w:val="32"/>
        </w:rPr>
        <w:t xml:space="preserve">твенной палаты </w:t>
      </w:r>
    </w:p>
    <w:p w:rsidR="00C62AA8" w:rsidRPr="000368BF" w:rsidRDefault="00C0674E" w:rsidP="000368BF">
      <w:pPr>
        <w:tabs>
          <w:tab w:val="left" w:pos="720"/>
        </w:tabs>
        <w:jc w:val="both"/>
        <w:rPr>
          <w:sz w:val="32"/>
          <w:szCs w:val="32"/>
        </w:rPr>
      </w:pPr>
      <w:r w:rsidRPr="000368BF">
        <w:rPr>
          <w:sz w:val="32"/>
          <w:szCs w:val="32"/>
        </w:rPr>
        <w:tab/>
      </w:r>
      <w:r w:rsidR="00C62AA8" w:rsidRPr="000368BF">
        <w:rPr>
          <w:sz w:val="32"/>
          <w:szCs w:val="32"/>
        </w:rPr>
        <w:t xml:space="preserve">1.1. </w:t>
      </w:r>
      <w:r w:rsidR="006A2968" w:rsidRPr="000368BF">
        <w:rPr>
          <w:sz w:val="32"/>
          <w:szCs w:val="32"/>
        </w:rPr>
        <w:t>Э</w:t>
      </w:r>
      <w:r w:rsidR="00C62AA8" w:rsidRPr="000368BF">
        <w:rPr>
          <w:sz w:val="32"/>
          <w:szCs w:val="32"/>
        </w:rPr>
        <w:t xml:space="preserve">кспертами </w:t>
      </w:r>
      <w:r w:rsidR="00B25022">
        <w:rPr>
          <w:sz w:val="32"/>
          <w:szCs w:val="32"/>
        </w:rPr>
        <w:t>О</w:t>
      </w:r>
      <w:r w:rsidR="00C62AA8" w:rsidRPr="000368BF">
        <w:rPr>
          <w:sz w:val="32"/>
          <w:szCs w:val="32"/>
        </w:rPr>
        <w:t xml:space="preserve">бщественной палаты </w:t>
      </w:r>
      <w:r w:rsidRPr="000368BF">
        <w:rPr>
          <w:sz w:val="32"/>
          <w:szCs w:val="32"/>
        </w:rPr>
        <w:t xml:space="preserve">Кемеровской области </w:t>
      </w:r>
      <w:r w:rsidR="00965691">
        <w:rPr>
          <w:sz w:val="32"/>
          <w:szCs w:val="32"/>
        </w:rPr>
        <w:t xml:space="preserve">– Кузбасса </w:t>
      </w:r>
      <w:r w:rsidR="00C62AA8" w:rsidRPr="000368BF">
        <w:rPr>
          <w:sz w:val="32"/>
          <w:szCs w:val="32"/>
        </w:rPr>
        <w:t xml:space="preserve">(далее </w:t>
      </w:r>
      <w:r w:rsidRPr="000368BF">
        <w:rPr>
          <w:sz w:val="32"/>
          <w:szCs w:val="32"/>
        </w:rPr>
        <w:t>–</w:t>
      </w:r>
      <w:r w:rsidR="00C62AA8" w:rsidRPr="000368BF">
        <w:rPr>
          <w:sz w:val="32"/>
          <w:szCs w:val="32"/>
        </w:rPr>
        <w:t xml:space="preserve"> </w:t>
      </w:r>
      <w:r w:rsidR="00B25022">
        <w:rPr>
          <w:sz w:val="32"/>
          <w:szCs w:val="32"/>
        </w:rPr>
        <w:t>О</w:t>
      </w:r>
      <w:r w:rsidR="00C62AA8" w:rsidRPr="000368BF">
        <w:rPr>
          <w:sz w:val="32"/>
          <w:szCs w:val="32"/>
        </w:rPr>
        <w:t>бщественная</w:t>
      </w:r>
      <w:r w:rsidRPr="000368BF">
        <w:rPr>
          <w:sz w:val="32"/>
          <w:szCs w:val="32"/>
        </w:rPr>
        <w:t xml:space="preserve"> </w:t>
      </w:r>
      <w:r w:rsidR="00C62AA8" w:rsidRPr="000368BF">
        <w:rPr>
          <w:sz w:val="32"/>
          <w:szCs w:val="32"/>
        </w:rPr>
        <w:t xml:space="preserve">палата) могут быть представители общественных организаций, активно участвующие в развитии гражданского общества; граждане, ранее осуществлявшие полномочия члена </w:t>
      </w:r>
      <w:r w:rsidR="00B25022">
        <w:rPr>
          <w:sz w:val="32"/>
          <w:szCs w:val="32"/>
        </w:rPr>
        <w:t>О</w:t>
      </w:r>
      <w:r w:rsidR="00C62AA8" w:rsidRPr="000368BF">
        <w:rPr>
          <w:sz w:val="32"/>
          <w:szCs w:val="32"/>
        </w:rPr>
        <w:t xml:space="preserve">бщественной палаты; представители общественных объединений, допущенные к выборам в </w:t>
      </w:r>
      <w:r w:rsidR="00B25022">
        <w:rPr>
          <w:sz w:val="32"/>
          <w:szCs w:val="32"/>
        </w:rPr>
        <w:t>О</w:t>
      </w:r>
      <w:r w:rsidR="00C62AA8" w:rsidRPr="000368BF">
        <w:rPr>
          <w:sz w:val="32"/>
          <w:szCs w:val="32"/>
        </w:rPr>
        <w:t>бщественную палату, но не избранные в её состав.</w:t>
      </w:r>
    </w:p>
    <w:p w:rsidR="00C62AA8" w:rsidRPr="000368BF" w:rsidRDefault="00C62AA8" w:rsidP="000368BF">
      <w:pPr>
        <w:ind w:firstLine="708"/>
        <w:jc w:val="both"/>
        <w:rPr>
          <w:sz w:val="32"/>
          <w:szCs w:val="32"/>
        </w:rPr>
      </w:pPr>
      <w:r w:rsidRPr="000368BF">
        <w:rPr>
          <w:sz w:val="32"/>
          <w:szCs w:val="32"/>
        </w:rPr>
        <w:t>1.2. Решение о наделении</w:t>
      </w:r>
      <w:r w:rsidR="00B25022">
        <w:rPr>
          <w:sz w:val="32"/>
          <w:szCs w:val="32"/>
        </w:rPr>
        <w:t xml:space="preserve"> статусом эксперта принимается С</w:t>
      </w:r>
      <w:r w:rsidRPr="000368BF">
        <w:rPr>
          <w:sz w:val="32"/>
          <w:szCs w:val="32"/>
        </w:rPr>
        <w:t xml:space="preserve">оветом </w:t>
      </w:r>
      <w:r w:rsidR="00B25022">
        <w:rPr>
          <w:sz w:val="32"/>
          <w:szCs w:val="32"/>
        </w:rPr>
        <w:t>О</w:t>
      </w:r>
      <w:r w:rsidRPr="000368BF">
        <w:rPr>
          <w:sz w:val="32"/>
          <w:szCs w:val="32"/>
        </w:rPr>
        <w:t xml:space="preserve">бщественной палаты по представлению комиссий </w:t>
      </w:r>
      <w:r w:rsidR="000E415E" w:rsidRPr="000368BF">
        <w:rPr>
          <w:sz w:val="32"/>
          <w:szCs w:val="32"/>
        </w:rPr>
        <w:t>и рабочих (</w:t>
      </w:r>
      <w:proofErr w:type="spellStart"/>
      <w:r w:rsidR="000E415E" w:rsidRPr="000368BF">
        <w:rPr>
          <w:sz w:val="32"/>
          <w:szCs w:val="32"/>
        </w:rPr>
        <w:t>м</w:t>
      </w:r>
      <w:r w:rsidR="00B25022">
        <w:rPr>
          <w:sz w:val="32"/>
          <w:szCs w:val="32"/>
        </w:rPr>
        <w:t>ежкомиссионных</w:t>
      </w:r>
      <w:proofErr w:type="spellEnd"/>
      <w:r w:rsidR="00B25022">
        <w:rPr>
          <w:sz w:val="32"/>
          <w:szCs w:val="32"/>
        </w:rPr>
        <w:t>) групп О</w:t>
      </w:r>
      <w:r w:rsidRPr="000368BF">
        <w:rPr>
          <w:sz w:val="32"/>
          <w:szCs w:val="32"/>
        </w:rPr>
        <w:t>бщественной палаты.</w:t>
      </w:r>
    </w:p>
    <w:p w:rsidR="00C62AA8" w:rsidRPr="000368BF" w:rsidRDefault="00C0674E" w:rsidP="000368BF">
      <w:pPr>
        <w:tabs>
          <w:tab w:val="left" w:pos="915"/>
        </w:tabs>
        <w:jc w:val="both"/>
        <w:rPr>
          <w:sz w:val="32"/>
          <w:szCs w:val="32"/>
        </w:rPr>
      </w:pPr>
      <w:r w:rsidRPr="000368BF">
        <w:rPr>
          <w:sz w:val="32"/>
          <w:szCs w:val="32"/>
        </w:rPr>
        <w:tab/>
      </w:r>
      <w:r w:rsidR="00C62AA8" w:rsidRPr="000368BF">
        <w:rPr>
          <w:sz w:val="32"/>
          <w:szCs w:val="32"/>
        </w:rPr>
        <w:t xml:space="preserve">1.3. </w:t>
      </w:r>
      <w:r w:rsidR="006A2968" w:rsidRPr="000368BF">
        <w:rPr>
          <w:sz w:val="32"/>
          <w:szCs w:val="32"/>
        </w:rPr>
        <w:t>Э</w:t>
      </w:r>
      <w:r w:rsidR="00C62AA8" w:rsidRPr="000368BF">
        <w:rPr>
          <w:sz w:val="32"/>
          <w:szCs w:val="32"/>
        </w:rPr>
        <w:t xml:space="preserve">ксперт осуществляет свою деятельность в период полномочий действующего состава </w:t>
      </w:r>
      <w:r w:rsidR="00B25022">
        <w:rPr>
          <w:sz w:val="32"/>
          <w:szCs w:val="32"/>
        </w:rPr>
        <w:t>О</w:t>
      </w:r>
      <w:r w:rsidR="00C62AA8" w:rsidRPr="000368BF">
        <w:rPr>
          <w:sz w:val="32"/>
          <w:szCs w:val="32"/>
        </w:rPr>
        <w:t>бщественной палаты.</w:t>
      </w:r>
    </w:p>
    <w:p w:rsidR="00C62AA8" w:rsidRPr="000368BF" w:rsidRDefault="00C0674E" w:rsidP="000368BF">
      <w:pPr>
        <w:tabs>
          <w:tab w:val="left" w:pos="915"/>
        </w:tabs>
        <w:jc w:val="both"/>
        <w:rPr>
          <w:sz w:val="32"/>
          <w:szCs w:val="32"/>
        </w:rPr>
      </w:pPr>
      <w:r w:rsidRPr="000368BF">
        <w:rPr>
          <w:sz w:val="32"/>
          <w:szCs w:val="32"/>
        </w:rPr>
        <w:tab/>
      </w:r>
      <w:r w:rsidR="00C62AA8" w:rsidRPr="000368BF">
        <w:rPr>
          <w:sz w:val="32"/>
          <w:szCs w:val="32"/>
        </w:rPr>
        <w:t xml:space="preserve">1.4. </w:t>
      </w:r>
      <w:r w:rsidR="006A2968" w:rsidRPr="000368BF">
        <w:rPr>
          <w:sz w:val="32"/>
          <w:szCs w:val="32"/>
        </w:rPr>
        <w:t>Э</w:t>
      </w:r>
      <w:r w:rsidR="00C62AA8" w:rsidRPr="000368BF">
        <w:rPr>
          <w:sz w:val="32"/>
          <w:szCs w:val="32"/>
        </w:rPr>
        <w:t xml:space="preserve">ксперт может досрочно прекратить свою деятельность по личному заявлению, а также по инициативе совета </w:t>
      </w:r>
      <w:r w:rsidR="00B25022">
        <w:rPr>
          <w:sz w:val="32"/>
          <w:szCs w:val="32"/>
        </w:rPr>
        <w:t>О</w:t>
      </w:r>
      <w:r w:rsidR="00C62AA8" w:rsidRPr="000368BF">
        <w:rPr>
          <w:sz w:val="32"/>
          <w:szCs w:val="32"/>
        </w:rPr>
        <w:t>бщественной палаты.</w:t>
      </w:r>
    </w:p>
    <w:p w:rsidR="00C62AA8" w:rsidRPr="000368BF" w:rsidRDefault="00C0674E" w:rsidP="000368BF">
      <w:pPr>
        <w:tabs>
          <w:tab w:val="left" w:pos="915"/>
        </w:tabs>
        <w:jc w:val="both"/>
        <w:rPr>
          <w:sz w:val="32"/>
          <w:szCs w:val="32"/>
        </w:rPr>
      </w:pPr>
      <w:r w:rsidRPr="000368BF">
        <w:rPr>
          <w:sz w:val="32"/>
          <w:szCs w:val="32"/>
        </w:rPr>
        <w:tab/>
      </w:r>
      <w:r w:rsidR="00C62AA8" w:rsidRPr="000368BF">
        <w:rPr>
          <w:sz w:val="32"/>
          <w:szCs w:val="32"/>
        </w:rPr>
        <w:t xml:space="preserve">1.5. Численный состав экспертов </w:t>
      </w:r>
      <w:r w:rsidR="00B25022">
        <w:rPr>
          <w:sz w:val="32"/>
          <w:szCs w:val="32"/>
        </w:rPr>
        <w:t>О</w:t>
      </w:r>
      <w:r w:rsidR="006A2968" w:rsidRPr="000368BF">
        <w:rPr>
          <w:sz w:val="32"/>
          <w:szCs w:val="32"/>
        </w:rPr>
        <w:t xml:space="preserve">бщественной палаты </w:t>
      </w:r>
      <w:r w:rsidR="00B25022">
        <w:rPr>
          <w:sz w:val="32"/>
          <w:szCs w:val="32"/>
        </w:rPr>
        <w:t>может быть ограничен решением С</w:t>
      </w:r>
      <w:r w:rsidR="00C62AA8" w:rsidRPr="000368BF">
        <w:rPr>
          <w:sz w:val="32"/>
          <w:szCs w:val="32"/>
        </w:rPr>
        <w:t xml:space="preserve">овета </w:t>
      </w:r>
      <w:r w:rsidR="00B25022">
        <w:rPr>
          <w:sz w:val="32"/>
          <w:szCs w:val="32"/>
        </w:rPr>
        <w:t>О</w:t>
      </w:r>
      <w:r w:rsidR="00C62AA8" w:rsidRPr="000368BF">
        <w:rPr>
          <w:sz w:val="32"/>
          <w:szCs w:val="32"/>
        </w:rPr>
        <w:t>бщественной палаты.</w:t>
      </w:r>
    </w:p>
    <w:p w:rsidR="00C0674E" w:rsidRPr="000368BF" w:rsidRDefault="00C0674E" w:rsidP="000368BF">
      <w:pPr>
        <w:tabs>
          <w:tab w:val="left" w:pos="915"/>
        </w:tabs>
        <w:jc w:val="center"/>
        <w:rPr>
          <w:sz w:val="32"/>
          <w:szCs w:val="32"/>
        </w:rPr>
      </w:pPr>
    </w:p>
    <w:p w:rsidR="00C62AA8" w:rsidRPr="000368BF" w:rsidRDefault="00C62AA8" w:rsidP="000368BF">
      <w:pPr>
        <w:tabs>
          <w:tab w:val="left" w:pos="915"/>
        </w:tabs>
        <w:jc w:val="center"/>
        <w:rPr>
          <w:b/>
          <w:sz w:val="32"/>
          <w:szCs w:val="32"/>
        </w:rPr>
      </w:pPr>
      <w:r w:rsidRPr="000368BF">
        <w:rPr>
          <w:b/>
          <w:sz w:val="32"/>
          <w:szCs w:val="32"/>
        </w:rPr>
        <w:t>2. Права и обязанности эксперта</w:t>
      </w:r>
      <w:r w:rsidR="00B25022">
        <w:rPr>
          <w:b/>
          <w:sz w:val="32"/>
          <w:szCs w:val="32"/>
        </w:rPr>
        <w:t xml:space="preserve"> О</w:t>
      </w:r>
      <w:r w:rsidR="006A2968" w:rsidRPr="000368BF">
        <w:rPr>
          <w:b/>
          <w:sz w:val="32"/>
          <w:szCs w:val="32"/>
        </w:rPr>
        <w:t xml:space="preserve">бщественной палаты </w:t>
      </w:r>
    </w:p>
    <w:p w:rsidR="00C62AA8" w:rsidRPr="000368BF" w:rsidRDefault="00C0674E" w:rsidP="000368BF">
      <w:pPr>
        <w:tabs>
          <w:tab w:val="left" w:pos="915"/>
        </w:tabs>
        <w:jc w:val="both"/>
        <w:rPr>
          <w:sz w:val="32"/>
          <w:szCs w:val="32"/>
        </w:rPr>
      </w:pPr>
      <w:r w:rsidRPr="000368BF">
        <w:rPr>
          <w:sz w:val="32"/>
          <w:szCs w:val="32"/>
        </w:rPr>
        <w:tab/>
      </w:r>
      <w:r w:rsidR="00C62AA8" w:rsidRPr="000368BF">
        <w:rPr>
          <w:sz w:val="32"/>
          <w:szCs w:val="32"/>
        </w:rPr>
        <w:t xml:space="preserve">2.1. </w:t>
      </w:r>
      <w:r w:rsidR="006A2968" w:rsidRPr="000368BF">
        <w:rPr>
          <w:sz w:val="32"/>
          <w:szCs w:val="32"/>
        </w:rPr>
        <w:t>Э</w:t>
      </w:r>
      <w:r w:rsidR="00C62AA8" w:rsidRPr="000368BF">
        <w:rPr>
          <w:sz w:val="32"/>
          <w:szCs w:val="32"/>
        </w:rPr>
        <w:t>ксперт</w:t>
      </w:r>
      <w:r w:rsidRPr="000368BF">
        <w:rPr>
          <w:sz w:val="32"/>
          <w:szCs w:val="32"/>
        </w:rPr>
        <w:t xml:space="preserve"> </w:t>
      </w:r>
      <w:r w:rsidR="00B25022">
        <w:rPr>
          <w:sz w:val="32"/>
          <w:szCs w:val="32"/>
        </w:rPr>
        <w:t>О</w:t>
      </w:r>
      <w:r w:rsidR="006A2968" w:rsidRPr="000368BF">
        <w:rPr>
          <w:sz w:val="32"/>
          <w:szCs w:val="32"/>
        </w:rPr>
        <w:t xml:space="preserve">бщественной палаты </w:t>
      </w:r>
      <w:r w:rsidRPr="000368BF">
        <w:rPr>
          <w:sz w:val="32"/>
          <w:szCs w:val="32"/>
        </w:rPr>
        <w:t>вправе:</w:t>
      </w:r>
    </w:p>
    <w:p w:rsidR="00C62AA8" w:rsidRPr="000368BF" w:rsidRDefault="00C0674E" w:rsidP="000368BF">
      <w:pPr>
        <w:tabs>
          <w:tab w:val="left" w:pos="915"/>
        </w:tabs>
        <w:jc w:val="both"/>
        <w:rPr>
          <w:sz w:val="32"/>
          <w:szCs w:val="32"/>
        </w:rPr>
      </w:pPr>
      <w:r w:rsidRPr="000368BF">
        <w:rPr>
          <w:sz w:val="32"/>
          <w:szCs w:val="32"/>
        </w:rPr>
        <w:tab/>
      </w:r>
      <w:r w:rsidR="00C62AA8" w:rsidRPr="000368BF">
        <w:rPr>
          <w:sz w:val="32"/>
          <w:szCs w:val="32"/>
        </w:rPr>
        <w:t xml:space="preserve">- запрашивать в комиссиях и рабочих </w:t>
      </w:r>
      <w:r w:rsidR="000E415E" w:rsidRPr="000368BF">
        <w:rPr>
          <w:sz w:val="32"/>
          <w:szCs w:val="32"/>
        </w:rPr>
        <w:t xml:space="preserve">(межкомиссионных) </w:t>
      </w:r>
      <w:r w:rsidR="00C62AA8" w:rsidRPr="000368BF">
        <w:rPr>
          <w:sz w:val="32"/>
          <w:szCs w:val="32"/>
        </w:rPr>
        <w:t>группах материалы, необходимые для работы;</w:t>
      </w:r>
    </w:p>
    <w:p w:rsidR="00C62AA8" w:rsidRPr="000368BF" w:rsidRDefault="00C0674E" w:rsidP="000368BF">
      <w:pPr>
        <w:tabs>
          <w:tab w:val="left" w:pos="915"/>
        </w:tabs>
        <w:jc w:val="both"/>
        <w:rPr>
          <w:b/>
          <w:sz w:val="32"/>
          <w:szCs w:val="32"/>
        </w:rPr>
      </w:pPr>
      <w:r w:rsidRPr="000368BF">
        <w:rPr>
          <w:sz w:val="32"/>
          <w:szCs w:val="32"/>
        </w:rPr>
        <w:tab/>
      </w:r>
      <w:r w:rsidR="00C62AA8" w:rsidRPr="000368BF">
        <w:rPr>
          <w:sz w:val="32"/>
          <w:szCs w:val="32"/>
        </w:rPr>
        <w:t>- вносить предложения по вопросам организации работы комиссий, рабочих</w:t>
      </w:r>
      <w:r w:rsidR="000E415E" w:rsidRPr="000368BF">
        <w:rPr>
          <w:sz w:val="32"/>
          <w:szCs w:val="32"/>
        </w:rPr>
        <w:t xml:space="preserve"> (межкомиссионных)</w:t>
      </w:r>
      <w:r w:rsidR="00C62AA8" w:rsidRPr="000368BF">
        <w:rPr>
          <w:sz w:val="32"/>
          <w:szCs w:val="32"/>
        </w:rPr>
        <w:t xml:space="preserve"> групп, в том числе по проведению общественной экспертизы законопроектов</w:t>
      </w:r>
      <w:r w:rsidR="00C62AA8" w:rsidRPr="000368BF">
        <w:rPr>
          <w:rStyle w:val="FontStyle15"/>
          <w:sz w:val="32"/>
          <w:szCs w:val="32"/>
        </w:rPr>
        <w:t>;</w:t>
      </w:r>
    </w:p>
    <w:p w:rsidR="00C62AA8" w:rsidRPr="000368BF" w:rsidRDefault="00C62AA8" w:rsidP="000368BF">
      <w:pPr>
        <w:ind w:firstLine="708"/>
        <w:jc w:val="both"/>
        <w:rPr>
          <w:sz w:val="32"/>
          <w:szCs w:val="32"/>
        </w:rPr>
      </w:pPr>
      <w:r w:rsidRPr="000368BF">
        <w:rPr>
          <w:sz w:val="32"/>
          <w:szCs w:val="32"/>
        </w:rPr>
        <w:lastRenderedPageBreak/>
        <w:t>- принимать участие  в работе комиссий и рабочих</w:t>
      </w:r>
      <w:r w:rsidR="000E415E" w:rsidRPr="000368BF">
        <w:rPr>
          <w:sz w:val="32"/>
          <w:szCs w:val="32"/>
        </w:rPr>
        <w:t xml:space="preserve"> (межкомиссионных)</w:t>
      </w:r>
      <w:r w:rsidRPr="000368BF">
        <w:rPr>
          <w:sz w:val="32"/>
          <w:szCs w:val="32"/>
        </w:rPr>
        <w:t xml:space="preserve"> групп по приглашению их руководителей; </w:t>
      </w:r>
    </w:p>
    <w:p w:rsidR="00C62AA8" w:rsidRPr="000368BF" w:rsidRDefault="00C62AA8" w:rsidP="000368BF">
      <w:pPr>
        <w:ind w:firstLine="708"/>
        <w:jc w:val="both"/>
        <w:rPr>
          <w:sz w:val="32"/>
          <w:szCs w:val="32"/>
        </w:rPr>
      </w:pPr>
      <w:r w:rsidRPr="000368BF">
        <w:rPr>
          <w:sz w:val="32"/>
          <w:szCs w:val="32"/>
        </w:rPr>
        <w:t>- пр</w:t>
      </w:r>
      <w:r w:rsidR="00B25022">
        <w:rPr>
          <w:sz w:val="32"/>
          <w:szCs w:val="32"/>
        </w:rPr>
        <w:t>инимать участие в мероприятиях О</w:t>
      </w:r>
      <w:r w:rsidRPr="000368BF">
        <w:rPr>
          <w:sz w:val="32"/>
          <w:szCs w:val="32"/>
        </w:rPr>
        <w:t xml:space="preserve">бщественной палаты </w:t>
      </w:r>
      <w:r w:rsidR="00603E85" w:rsidRPr="000368BF">
        <w:rPr>
          <w:sz w:val="32"/>
          <w:szCs w:val="32"/>
        </w:rPr>
        <w:t>по приглашению их организаторов;</w:t>
      </w:r>
    </w:p>
    <w:p w:rsidR="00C62AA8" w:rsidRPr="000368BF" w:rsidRDefault="00C62AA8" w:rsidP="000368BF">
      <w:pPr>
        <w:ind w:firstLine="708"/>
        <w:jc w:val="both"/>
        <w:rPr>
          <w:sz w:val="32"/>
          <w:szCs w:val="32"/>
        </w:rPr>
      </w:pPr>
      <w:r w:rsidRPr="000368BF">
        <w:rPr>
          <w:sz w:val="32"/>
          <w:szCs w:val="32"/>
        </w:rPr>
        <w:t xml:space="preserve">2.2. </w:t>
      </w:r>
      <w:r w:rsidR="006A2968" w:rsidRPr="000368BF">
        <w:rPr>
          <w:sz w:val="32"/>
          <w:szCs w:val="32"/>
        </w:rPr>
        <w:t>Э</w:t>
      </w:r>
      <w:r w:rsidRPr="000368BF">
        <w:rPr>
          <w:sz w:val="32"/>
          <w:szCs w:val="32"/>
        </w:rPr>
        <w:t>ксперт</w:t>
      </w:r>
      <w:r w:rsidR="00B25022">
        <w:rPr>
          <w:sz w:val="32"/>
          <w:szCs w:val="32"/>
        </w:rPr>
        <w:t xml:space="preserve"> О</w:t>
      </w:r>
      <w:r w:rsidR="006A2968" w:rsidRPr="000368BF">
        <w:rPr>
          <w:sz w:val="32"/>
          <w:szCs w:val="32"/>
        </w:rPr>
        <w:t>бщественной палаты</w:t>
      </w:r>
      <w:r w:rsidRPr="000368BF">
        <w:rPr>
          <w:sz w:val="32"/>
          <w:szCs w:val="32"/>
        </w:rPr>
        <w:t xml:space="preserve"> обязан:</w:t>
      </w:r>
    </w:p>
    <w:p w:rsidR="00C62AA8" w:rsidRPr="000368BF" w:rsidRDefault="00C62AA8" w:rsidP="000368BF">
      <w:pPr>
        <w:ind w:firstLine="708"/>
        <w:jc w:val="both"/>
        <w:rPr>
          <w:sz w:val="32"/>
          <w:szCs w:val="32"/>
        </w:rPr>
      </w:pPr>
      <w:r w:rsidRPr="000368BF">
        <w:rPr>
          <w:sz w:val="32"/>
          <w:szCs w:val="32"/>
        </w:rPr>
        <w:t>- использовать свои знания, умения, навыки, опыт и возможности для повышения эффективности де</w:t>
      </w:r>
      <w:r w:rsidR="00B25022">
        <w:rPr>
          <w:sz w:val="32"/>
          <w:szCs w:val="32"/>
        </w:rPr>
        <w:t>ятельности О</w:t>
      </w:r>
      <w:r w:rsidR="00C0674E" w:rsidRPr="000368BF">
        <w:rPr>
          <w:sz w:val="32"/>
          <w:szCs w:val="32"/>
        </w:rPr>
        <w:t>бщественной палаты;</w:t>
      </w:r>
    </w:p>
    <w:p w:rsidR="00C62AA8" w:rsidRPr="000368BF" w:rsidRDefault="00C62AA8" w:rsidP="000368BF">
      <w:pPr>
        <w:ind w:firstLine="708"/>
        <w:jc w:val="both"/>
        <w:rPr>
          <w:sz w:val="32"/>
          <w:szCs w:val="32"/>
        </w:rPr>
      </w:pPr>
      <w:r w:rsidRPr="000368BF">
        <w:rPr>
          <w:sz w:val="32"/>
          <w:szCs w:val="32"/>
        </w:rPr>
        <w:t>- не допускать высказываний,</w:t>
      </w:r>
      <w:r w:rsidR="00B25022">
        <w:rPr>
          <w:sz w:val="32"/>
          <w:szCs w:val="32"/>
        </w:rPr>
        <w:t xml:space="preserve"> заявлений, обращений от имени О</w:t>
      </w:r>
      <w:r w:rsidRPr="000368BF">
        <w:rPr>
          <w:sz w:val="32"/>
          <w:szCs w:val="32"/>
        </w:rPr>
        <w:t>бщественной палаты, ее органов, не будучи на то уполномоченным.</w:t>
      </w:r>
    </w:p>
    <w:p w:rsidR="00C62AA8" w:rsidRPr="000368BF" w:rsidRDefault="00C62AA8" w:rsidP="000368BF">
      <w:pPr>
        <w:jc w:val="both"/>
        <w:rPr>
          <w:sz w:val="32"/>
          <w:szCs w:val="32"/>
        </w:rPr>
      </w:pPr>
    </w:p>
    <w:p w:rsidR="00C62AA8" w:rsidRPr="000368BF" w:rsidRDefault="00C62AA8" w:rsidP="000368BF">
      <w:pPr>
        <w:jc w:val="center"/>
        <w:rPr>
          <w:b/>
          <w:sz w:val="32"/>
          <w:szCs w:val="32"/>
        </w:rPr>
      </w:pPr>
      <w:r w:rsidRPr="000368BF">
        <w:rPr>
          <w:b/>
          <w:sz w:val="32"/>
          <w:szCs w:val="32"/>
        </w:rPr>
        <w:t>3. Организация деятельности эксперт</w:t>
      </w:r>
      <w:r w:rsidR="00C0674E" w:rsidRPr="000368BF">
        <w:rPr>
          <w:b/>
          <w:sz w:val="32"/>
          <w:szCs w:val="32"/>
        </w:rPr>
        <w:t>а</w:t>
      </w:r>
      <w:r w:rsidR="00485721" w:rsidRPr="000368BF">
        <w:rPr>
          <w:b/>
          <w:sz w:val="32"/>
          <w:szCs w:val="32"/>
        </w:rPr>
        <w:t xml:space="preserve"> о</w:t>
      </w:r>
      <w:r w:rsidR="006A2968" w:rsidRPr="000368BF">
        <w:rPr>
          <w:b/>
          <w:sz w:val="32"/>
          <w:szCs w:val="32"/>
        </w:rPr>
        <w:t xml:space="preserve">бщественной палаты </w:t>
      </w:r>
    </w:p>
    <w:p w:rsidR="00C62AA8" w:rsidRPr="000368BF" w:rsidRDefault="00C62AA8" w:rsidP="000368BF">
      <w:pPr>
        <w:ind w:firstLine="708"/>
        <w:jc w:val="both"/>
        <w:rPr>
          <w:sz w:val="32"/>
          <w:szCs w:val="32"/>
        </w:rPr>
      </w:pPr>
      <w:r w:rsidRPr="000368BF">
        <w:rPr>
          <w:sz w:val="32"/>
          <w:szCs w:val="32"/>
        </w:rPr>
        <w:t xml:space="preserve">3.1. </w:t>
      </w:r>
      <w:r w:rsidR="006A2968" w:rsidRPr="000368BF">
        <w:rPr>
          <w:sz w:val="32"/>
          <w:szCs w:val="32"/>
        </w:rPr>
        <w:t>Э</w:t>
      </w:r>
      <w:r w:rsidRPr="000368BF">
        <w:rPr>
          <w:sz w:val="32"/>
          <w:szCs w:val="32"/>
        </w:rPr>
        <w:t>ксперт осуществля</w:t>
      </w:r>
      <w:r w:rsidR="00C0674E" w:rsidRPr="000368BF">
        <w:rPr>
          <w:sz w:val="32"/>
          <w:szCs w:val="32"/>
        </w:rPr>
        <w:t>е</w:t>
      </w:r>
      <w:r w:rsidRPr="000368BF">
        <w:rPr>
          <w:sz w:val="32"/>
          <w:szCs w:val="32"/>
        </w:rPr>
        <w:t>т свою деятельность на общественных началах.</w:t>
      </w:r>
    </w:p>
    <w:p w:rsidR="00C62AA8" w:rsidRPr="000368BF" w:rsidRDefault="006A2968" w:rsidP="000368BF">
      <w:pPr>
        <w:ind w:firstLine="708"/>
        <w:jc w:val="both"/>
        <w:rPr>
          <w:sz w:val="32"/>
          <w:szCs w:val="32"/>
        </w:rPr>
      </w:pPr>
      <w:r w:rsidRPr="000368BF">
        <w:rPr>
          <w:sz w:val="32"/>
          <w:szCs w:val="32"/>
        </w:rPr>
        <w:t>3.2. Э</w:t>
      </w:r>
      <w:r w:rsidR="00C62AA8" w:rsidRPr="000368BF">
        <w:rPr>
          <w:sz w:val="32"/>
          <w:szCs w:val="32"/>
        </w:rPr>
        <w:t>ксперт осуществля</w:t>
      </w:r>
      <w:r w:rsidR="00C0674E" w:rsidRPr="000368BF">
        <w:rPr>
          <w:sz w:val="32"/>
          <w:szCs w:val="32"/>
        </w:rPr>
        <w:t>е</w:t>
      </w:r>
      <w:r w:rsidR="00965691">
        <w:rPr>
          <w:sz w:val="32"/>
          <w:szCs w:val="32"/>
        </w:rPr>
        <w:t>т взаимодействие с Советом О</w:t>
      </w:r>
      <w:r w:rsidR="00C62AA8" w:rsidRPr="000368BF">
        <w:rPr>
          <w:sz w:val="32"/>
          <w:szCs w:val="32"/>
        </w:rPr>
        <w:t xml:space="preserve">бщественной палаты, комиссиями и рабочими </w:t>
      </w:r>
      <w:r w:rsidR="000E415E" w:rsidRPr="000368BF">
        <w:rPr>
          <w:sz w:val="32"/>
          <w:szCs w:val="32"/>
        </w:rPr>
        <w:t xml:space="preserve">(межкомиссионными) </w:t>
      </w:r>
      <w:r w:rsidR="00C62AA8" w:rsidRPr="000368BF">
        <w:rPr>
          <w:sz w:val="32"/>
          <w:szCs w:val="32"/>
        </w:rPr>
        <w:t>группами;</w:t>
      </w:r>
    </w:p>
    <w:p w:rsidR="00C62AA8" w:rsidRPr="00B25022" w:rsidRDefault="00C0674E" w:rsidP="00B25022">
      <w:pPr>
        <w:pStyle w:val="1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368BF">
        <w:rPr>
          <w:rFonts w:ascii="Times New Roman" w:hAnsi="Times New Roman" w:cs="Times New Roman"/>
          <w:sz w:val="32"/>
          <w:szCs w:val="32"/>
        </w:rPr>
        <w:tab/>
      </w:r>
      <w:r w:rsidR="006A2968" w:rsidRPr="00B25022">
        <w:rPr>
          <w:rFonts w:ascii="Times New Roman" w:hAnsi="Times New Roman" w:cs="Times New Roman"/>
          <w:b w:val="0"/>
          <w:sz w:val="32"/>
          <w:szCs w:val="32"/>
        </w:rPr>
        <w:t>3.3. Э</w:t>
      </w:r>
      <w:r w:rsidR="00C62AA8" w:rsidRPr="00B25022">
        <w:rPr>
          <w:rFonts w:ascii="Times New Roman" w:hAnsi="Times New Roman" w:cs="Times New Roman"/>
          <w:b w:val="0"/>
          <w:sz w:val="32"/>
          <w:szCs w:val="32"/>
        </w:rPr>
        <w:t>кспе</w:t>
      </w:r>
      <w:proofErr w:type="gramStart"/>
      <w:r w:rsidR="00C62AA8" w:rsidRPr="00B25022">
        <w:rPr>
          <w:rFonts w:ascii="Times New Roman" w:hAnsi="Times New Roman" w:cs="Times New Roman"/>
          <w:b w:val="0"/>
          <w:sz w:val="32"/>
          <w:szCs w:val="32"/>
        </w:rPr>
        <w:t>рт в св</w:t>
      </w:r>
      <w:proofErr w:type="gramEnd"/>
      <w:r w:rsidR="00C62AA8" w:rsidRPr="00B25022">
        <w:rPr>
          <w:rFonts w:ascii="Times New Roman" w:hAnsi="Times New Roman" w:cs="Times New Roman"/>
          <w:b w:val="0"/>
          <w:sz w:val="32"/>
          <w:szCs w:val="32"/>
        </w:rPr>
        <w:t>оей работе руководству</w:t>
      </w:r>
      <w:r w:rsidRPr="00B25022">
        <w:rPr>
          <w:rFonts w:ascii="Times New Roman" w:hAnsi="Times New Roman" w:cs="Times New Roman"/>
          <w:b w:val="0"/>
          <w:sz w:val="32"/>
          <w:szCs w:val="32"/>
        </w:rPr>
        <w:t>е</w:t>
      </w:r>
      <w:r w:rsidR="00C62AA8" w:rsidRPr="00B25022">
        <w:rPr>
          <w:rFonts w:ascii="Times New Roman" w:hAnsi="Times New Roman" w:cs="Times New Roman"/>
          <w:b w:val="0"/>
          <w:sz w:val="32"/>
          <w:szCs w:val="32"/>
        </w:rPr>
        <w:t>тся</w:t>
      </w:r>
      <w:r w:rsidRPr="00B25022">
        <w:rPr>
          <w:rFonts w:ascii="Times New Roman" w:hAnsi="Times New Roman" w:cs="Times New Roman"/>
          <w:b w:val="0"/>
          <w:sz w:val="32"/>
          <w:szCs w:val="32"/>
        </w:rPr>
        <w:t xml:space="preserve"> Законом Кемеровской области</w:t>
      </w:r>
      <w:hyperlink r:id="rId4" w:history="1">
        <w:r w:rsidR="000368BF" w:rsidRPr="000368BF">
          <w:rPr>
            <w:rStyle w:val="a5"/>
            <w:rFonts w:ascii="Times New Roman" w:hAnsi="Times New Roman"/>
            <w:b w:val="0"/>
            <w:bCs w:val="0"/>
            <w:color w:val="auto"/>
            <w:sz w:val="32"/>
            <w:szCs w:val="32"/>
          </w:rPr>
          <w:t xml:space="preserve"> </w:t>
        </w:r>
        <w:r w:rsidR="00B25022">
          <w:rPr>
            <w:rStyle w:val="a5"/>
            <w:rFonts w:ascii="Times New Roman" w:hAnsi="Times New Roman"/>
            <w:b w:val="0"/>
            <w:bCs w:val="0"/>
            <w:color w:val="auto"/>
            <w:sz w:val="32"/>
            <w:szCs w:val="32"/>
          </w:rPr>
          <w:t xml:space="preserve">– Кузбасса </w:t>
        </w:r>
        <w:r w:rsidR="000368BF" w:rsidRPr="000368BF">
          <w:rPr>
            <w:rStyle w:val="a5"/>
            <w:rFonts w:ascii="Times New Roman" w:hAnsi="Times New Roman"/>
            <w:b w:val="0"/>
            <w:bCs w:val="0"/>
            <w:color w:val="auto"/>
            <w:sz w:val="32"/>
            <w:szCs w:val="32"/>
          </w:rPr>
          <w:t xml:space="preserve">от 30 января 2017 г. N 15-ОЗ «Об Общественной палате </w:t>
        </w:r>
        <w:r w:rsidR="00B25022">
          <w:rPr>
            <w:rStyle w:val="a5"/>
            <w:rFonts w:ascii="Times New Roman" w:hAnsi="Times New Roman"/>
            <w:b w:val="0"/>
            <w:bCs w:val="0"/>
            <w:color w:val="auto"/>
            <w:sz w:val="32"/>
            <w:szCs w:val="32"/>
          </w:rPr>
          <w:t>Кемеровской области – Кузбасса»</w:t>
        </w:r>
      </w:hyperlink>
      <w:r w:rsidR="00C62AA8" w:rsidRPr="000368BF">
        <w:rPr>
          <w:rFonts w:ascii="Times New Roman" w:hAnsi="Times New Roman" w:cs="Times New Roman"/>
          <w:b w:val="0"/>
          <w:sz w:val="32"/>
          <w:szCs w:val="32"/>
        </w:rPr>
        <w:t xml:space="preserve">, </w:t>
      </w:r>
      <w:r w:rsidR="00B25022">
        <w:rPr>
          <w:rFonts w:ascii="Times New Roman" w:hAnsi="Times New Roman" w:cs="Times New Roman"/>
          <w:b w:val="0"/>
          <w:sz w:val="32"/>
          <w:szCs w:val="32"/>
        </w:rPr>
        <w:t>регламентом О</w:t>
      </w:r>
      <w:r w:rsidR="00C62AA8" w:rsidRPr="000368BF">
        <w:rPr>
          <w:rFonts w:ascii="Times New Roman" w:hAnsi="Times New Roman" w:cs="Times New Roman"/>
          <w:b w:val="0"/>
          <w:sz w:val="32"/>
          <w:szCs w:val="32"/>
        </w:rPr>
        <w:t xml:space="preserve">бщественной палаты </w:t>
      </w:r>
      <w:r w:rsidRPr="000368BF">
        <w:rPr>
          <w:rFonts w:ascii="Times New Roman" w:hAnsi="Times New Roman" w:cs="Times New Roman"/>
          <w:b w:val="0"/>
          <w:sz w:val="32"/>
          <w:szCs w:val="32"/>
        </w:rPr>
        <w:t>Кемеровской области</w:t>
      </w:r>
      <w:r w:rsidR="00B25022">
        <w:rPr>
          <w:rFonts w:ascii="Times New Roman" w:hAnsi="Times New Roman" w:cs="Times New Roman"/>
          <w:b w:val="0"/>
          <w:sz w:val="32"/>
          <w:szCs w:val="32"/>
        </w:rPr>
        <w:t xml:space="preserve"> - Кузбасса</w:t>
      </w:r>
      <w:r w:rsidR="00C62AA8" w:rsidRPr="000368BF">
        <w:rPr>
          <w:rFonts w:ascii="Times New Roman" w:hAnsi="Times New Roman" w:cs="Times New Roman"/>
          <w:b w:val="0"/>
          <w:sz w:val="32"/>
          <w:szCs w:val="32"/>
        </w:rPr>
        <w:t xml:space="preserve">, </w:t>
      </w:r>
      <w:r w:rsidR="000E415E" w:rsidRPr="000368BF">
        <w:rPr>
          <w:rFonts w:ascii="Times New Roman" w:hAnsi="Times New Roman" w:cs="Times New Roman"/>
          <w:b w:val="0"/>
          <w:sz w:val="32"/>
          <w:szCs w:val="32"/>
        </w:rPr>
        <w:t>п</w:t>
      </w:r>
      <w:r w:rsidR="000941B4" w:rsidRPr="000368BF">
        <w:rPr>
          <w:rFonts w:ascii="Times New Roman" w:hAnsi="Times New Roman" w:cs="Times New Roman"/>
          <w:b w:val="0"/>
          <w:sz w:val="32"/>
          <w:szCs w:val="32"/>
        </w:rPr>
        <w:t>оложением об общественной экспертизе</w:t>
      </w:r>
      <w:r w:rsidR="00965691">
        <w:rPr>
          <w:rFonts w:ascii="Times New Roman" w:hAnsi="Times New Roman" w:cs="Times New Roman"/>
          <w:b w:val="0"/>
          <w:sz w:val="32"/>
          <w:szCs w:val="32"/>
        </w:rPr>
        <w:t xml:space="preserve"> и положением об э</w:t>
      </w:r>
      <w:r w:rsidR="00B25022">
        <w:rPr>
          <w:rFonts w:ascii="Times New Roman" w:hAnsi="Times New Roman" w:cs="Times New Roman"/>
          <w:b w:val="0"/>
          <w:sz w:val="32"/>
          <w:szCs w:val="32"/>
        </w:rPr>
        <w:t>кспертах О</w:t>
      </w:r>
      <w:r w:rsidR="000941B4" w:rsidRPr="000368BF">
        <w:rPr>
          <w:rFonts w:ascii="Times New Roman" w:hAnsi="Times New Roman" w:cs="Times New Roman"/>
          <w:b w:val="0"/>
          <w:sz w:val="32"/>
          <w:szCs w:val="32"/>
        </w:rPr>
        <w:t>бщественной палаты Кемеровской</w:t>
      </w:r>
      <w:r w:rsidR="000941B4" w:rsidRPr="000368BF">
        <w:rPr>
          <w:b w:val="0"/>
          <w:sz w:val="32"/>
          <w:szCs w:val="32"/>
        </w:rPr>
        <w:t xml:space="preserve"> области</w:t>
      </w:r>
      <w:r w:rsidR="00B25022">
        <w:rPr>
          <w:b w:val="0"/>
          <w:sz w:val="32"/>
          <w:szCs w:val="32"/>
        </w:rPr>
        <w:t xml:space="preserve"> - Кузбасса</w:t>
      </w:r>
      <w:r w:rsidR="00C62AA8" w:rsidRPr="000368BF">
        <w:rPr>
          <w:b w:val="0"/>
          <w:sz w:val="32"/>
          <w:szCs w:val="32"/>
        </w:rPr>
        <w:t>.</w:t>
      </w:r>
    </w:p>
    <w:p w:rsidR="00C62AA8" w:rsidRPr="000368BF" w:rsidRDefault="009C10F9" w:rsidP="000368BF">
      <w:pPr>
        <w:tabs>
          <w:tab w:val="left" w:pos="91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3.4. </w:t>
      </w:r>
      <w:r w:rsidR="00C62AA8" w:rsidRPr="000368BF">
        <w:rPr>
          <w:sz w:val="32"/>
          <w:szCs w:val="32"/>
        </w:rPr>
        <w:t xml:space="preserve">Для участия в работе по направлениям деятельности </w:t>
      </w:r>
      <w:r w:rsidR="00B25022">
        <w:rPr>
          <w:sz w:val="32"/>
          <w:szCs w:val="32"/>
        </w:rPr>
        <w:t>О</w:t>
      </w:r>
      <w:r w:rsidR="00C62AA8" w:rsidRPr="000368BF">
        <w:rPr>
          <w:sz w:val="32"/>
          <w:szCs w:val="32"/>
        </w:rPr>
        <w:t>бщественной палаты, а также в целях координации деятельности эксперт</w:t>
      </w:r>
      <w:r w:rsidR="00C0674E" w:rsidRPr="000368BF">
        <w:rPr>
          <w:sz w:val="32"/>
          <w:szCs w:val="32"/>
        </w:rPr>
        <w:t>ы</w:t>
      </w:r>
      <w:r>
        <w:rPr>
          <w:sz w:val="32"/>
          <w:szCs w:val="32"/>
        </w:rPr>
        <w:t xml:space="preserve"> по решению С</w:t>
      </w:r>
      <w:r w:rsidR="00C62AA8" w:rsidRPr="000368BF">
        <w:rPr>
          <w:sz w:val="32"/>
          <w:szCs w:val="32"/>
        </w:rPr>
        <w:t xml:space="preserve">овета </w:t>
      </w:r>
      <w:r>
        <w:rPr>
          <w:sz w:val="32"/>
          <w:szCs w:val="32"/>
        </w:rPr>
        <w:t>О</w:t>
      </w:r>
      <w:r w:rsidR="00C62AA8" w:rsidRPr="000368BF">
        <w:rPr>
          <w:sz w:val="32"/>
          <w:szCs w:val="32"/>
        </w:rPr>
        <w:t>бщественной палаты объединя</w:t>
      </w:r>
      <w:r w:rsidR="000E415E" w:rsidRPr="000368BF">
        <w:rPr>
          <w:sz w:val="32"/>
          <w:szCs w:val="32"/>
        </w:rPr>
        <w:t>ю</w:t>
      </w:r>
      <w:r w:rsidR="00C62AA8" w:rsidRPr="000368BF">
        <w:rPr>
          <w:sz w:val="32"/>
          <w:szCs w:val="32"/>
        </w:rPr>
        <w:t xml:space="preserve">тся </w:t>
      </w:r>
      <w:r>
        <w:rPr>
          <w:sz w:val="32"/>
          <w:szCs w:val="32"/>
        </w:rPr>
        <w:t>в Э</w:t>
      </w:r>
      <w:r w:rsidR="000E415E" w:rsidRPr="000368BF">
        <w:rPr>
          <w:sz w:val="32"/>
          <w:szCs w:val="32"/>
        </w:rPr>
        <w:t xml:space="preserve">кспертный совет </w:t>
      </w:r>
      <w:r>
        <w:rPr>
          <w:sz w:val="32"/>
          <w:szCs w:val="32"/>
        </w:rPr>
        <w:t>О</w:t>
      </w:r>
      <w:r w:rsidR="000E415E" w:rsidRPr="000368BF">
        <w:rPr>
          <w:sz w:val="32"/>
          <w:szCs w:val="32"/>
        </w:rPr>
        <w:t xml:space="preserve">бщественной палаты, а также могут входить </w:t>
      </w:r>
      <w:r w:rsidR="00562C75" w:rsidRPr="000368BF">
        <w:rPr>
          <w:sz w:val="32"/>
          <w:szCs w:val="32"/>
        </w:rPr>
        <w:t>в состав</w:t>
      </w:r>
      <w:r w:rsidR="000E415E" w:rsidRPr="000368BF">
        <w:rPr>
          <w:sz w:val="32"/>
          <w:szCs w:val="32"/>
        </w:rPr>
        <w:t xml:space="preserve"> комиссий и рабочих (межкомиссионных) гру</w:t>
      </w:r>
      <w:proofErr w:type="gramStart"/>
      <w:r w:rsidR="000E415E" w:rsidRPr="000368BF">
        <w:rPr>
          <w:sz w:val="32"/>
          <w:szCs w:val="32"/>
        </w:rPr>
        <w:t>пп с пр</w:t>
      </w:r>
      <w:proofErr w:type="gramEnd"/>
      <w:r w:rsidR="000E415E" w:rsidRPr="000368BF">
        <w:rPr>
          <w:sz w:val="32"/>
          <w:szCs w:val="32"/>
        </w:rPr>
        <w:t>авом совещательного голоса</w:t>
      </w:r>
      <w:r w:rsidR="00C62AA8" w:rsidRPr="000368BF">
        <w:rPr>
          <w:sz w:val="32"/>
          <w:szCs w:val="32"/>
        </w:rPr>
        <w:t>.</w:t>
      </w:r>
      <w:r>
        <w:rPr>
          <w:sz w:val="32"/>
          <w:szCs w:val="32"/>
        </w:rPr>
        <w:t xml:space="preserve"> При этом С</w:t>
      </w:r>
      <w:r w:rsidR="00C62AA8" w:rsidRPr="000368BF">
        <w:rPr>
          <w:sz w:val="32"/>
          <w:szCs w:val="32"/>
        </w:rPr>
        <w:t xml:space="preserve">овет </w:t>
      </w:r>
      <w:r>
        <w:rPr>
          <w:sz w:val="32"/>
          <w:szCs w:val="32"/>
        </w:rPr>
        <w:t>О</w:t>
      </w:r>
      <w:r w:rsidR="00C62AA8" w:rsidRPr="000368BF">
        <w:rPr>
          <w:sz w:val="32"/>
          <w:szCs w:val="32"/>
        </w:rPr>
        <w:t xml:space="preserve">бщественной палаты назначает руководителя </w:t>
      </w:r>
      <w:r>
        <w:rPr>
          <w:sz w:val="32"/>
          <w:szCs w:val="32"/>
        </w:rPr>
        <w:t xml:space="preserve">(председателя) </w:t>
      </w:r>
      <w:r w:rsidR="00C62AA8" w:rsidRPr="000368BF">
        <w:rPr>
          <w:sz w:val="32"/>
          <w:szCs w:val="32"/>
        </w:rPr>
        <w:t>соответствующего объединения экспертов</w:t>
      </w:r>
      <w:r>
        <w:rPr>
          <w:sz w:val="32"/>
          <w:szCs w:val="32"/>
        </w:rPr>
        <w:t xml:space="preserve"> (далее – Э</w:t>
      </w:r>
      <w:r w:rsidR="000E415E" w:rsidRPr="000368BF">
        <w:rPr>
          <w:sz w:val="32"/>
          <w:szCs w:val="32"/>
        </w:rPr>
        <w:t>кспертного совета)</w:t>
      </w:r>
      <w:r w:rsidR="00C62AA8" w:rsidRPr="000368BF">
        <w:rPr>
          <w:sz w:val="32"/>
          <w:szCs w:val="32"/>
        </w:rPr>
        <w:t xml:space="preserve"> из числа членов </w:t>
      </w:r>
      <w:r>
        <w:rPr>
          <w:sz w:val="32"/>
          <w:szCs w:val="32"/>
        </w:rPr>
        <w:t>О</w:t>
      </w:r>
      <w:r w:rsidR="00C62AA8" w:rsidRPr="000368BF">
        <w:rPr>
          <w:sz w:val="32"/>
          <w:szCs w:val="32"/>
        </w:rPr>
        <w:t>бщественной палаты</w:t>
      </w:r>
      <w:r w:rsidR="000E415E" w:rsidRPr="000368BF">
        <w:rPr>
          <w:sz w:val="32"/>
          <w:szCs w:val="32"/>
        </w:rPr>
        <w:t xml:space="preserve"> действующего или предыдущих составов</w:t>
      </w:r>
      <w:r w:rsidR="00C62AA8" w:rsidRPr="000368BF">
        <w:rPr>
          <w:sz w:val="32"/>
          <w:szCs w:val="32"/>
        </w:rPr>
        <w:t>.</w:t>
      </w:r>
    </w:p>
    <w:p w:rsidR="00C62AA8" w:rsidRPr="000368BF" w:rsidRDefault="00C0674E" w:rsidP="000368BF">
      <w:pPr>
        <w:tabs>
          <w:tab w:val="left" w:pos="915"/>
        </w:tabs>
        <w:jc w:val="both"/>
        <w:rPr>
          <w:sz w:val="32"/>
          <w:szCs w:val="32"/>
        </w:rPr>
      </w:pPr>
      <w:r w:rsidRPr="000368BF">
        <w:rPr>
          <w:sz w:val="32"/>
          <w:szCs w:val="32"/>
        </w:rPr>
        <w:tab/>
      </w:r>
      <w:r w:rsidR="00C62AA8" w:rsidRPr="000368BF">
        <w:rPr>
          <w:sz w:val="32"/>
          <w:szCs w:val="32"/>
        </w:rPr>
        <w:t>3.5. Предложения экспертов носят рекомендательный характер.</w:t>
      </w:r>
    </w:p>
    <w:p w:rsidR="00C62AA8" w:rsidRPr="000368BF" w:rsidRDefault="00C0674E" w:rsidP="000368BF">
      <w:pPr>
        <w:tabs>
          <w:tab w:val="left" w:pos="915"/>
        </w:tabs>
        <w:jc w:val="both"/>
        <w:rPr>
          <w:sz w:val="32"/>
          <w:szCs w:val="32"/>
        </w:rPr>
      </w:pPr>
      <w:r w:rsidRPr="000368BF">
        <w:rPr>
          <w:sz w:val="32"/>
          <w:szCs w:val="32"/>
        </w:rPr>
        <w:tab/>
      </w:r>
      <w:r w:rsidR="00C62AA8" w:rsidRPr="000368BF">
        <w:rPr>
          <w:sz w:val="32"/>
          <w:szCs w:val="32"/>
        </w:rPr>
        <w:t xml:space="preserve">3.6. </w:t>
      </w:r>
      <w:r w:rsidR="006A2968" w:rsidRPr="000368BF">
        <w:rPr>
          <w:sz w:val="32"/>
          <w:szCs w:val="32"/>
        </w:rPr>
        <w:t>Э</w:t>
      </w:r>
      <w:r w:rsidR="00C62AA8" w:rsidRPr="000368BF">
        <w:rPr>
          <w:sz w:val="32"/>
          <w:szCs w:val="32"/>
        </w:rPr>
        <w:t>ксперт</w:t>
      </w:r>
      <w:r w:rsidR="006541FD" w:rsidRPr="000368BF">
        <w:rPr>
          <w:sz w:val="32"/>
          <w:szCs w:val="32"/>
        </w:rPr>
        <w:t>у</w:t>
      </w:r>
      <w:r w:rsidR="00C62AA8" w:rsidRPr="000368BF">
        <w:rPr>
          <w:sz w:val="32"/>
          <w:szCs w:val="32"/>
        </w:rPr>
        <w:t xml:space="preserve"> </w:t>
      </w:r>
      <w:r w:rsidR="000941B4" w:rsidRPr="000368BF">
        <w:rPr>
          <w:sz w:val="32"/>
          <w:szCs w:val="32"/>
        </w:rPr>
        <w:t xml:space="preserve">на срок его полномочий </w:t>
      </w:r>
      <w:r w:rsidR="00C62AA8" w:rsidRPr="000368BF">
        <w:rPr>
          <w:sz w:val="32"/>
          <w:szCs w:val="32"/>
        </w:rPr>
        <w:t>выда</w:t>
      </w:r>
      <w:r w:rsidR="006541FD" w:rsidRPr="000368BF">
        <w:rPr>
          <w:sz w:val="32"/>
          <w:szCs w:val="32"/>
        </w:rPr>
        <w:t>е</w:t>
      </w:r>
      <w:r w:rsidR="00C62AA8" w:rsidRPr="000368BF">
        <w:rPr>
          <w:sz w:val="32"/>
          <w:szCs w:val="32"/>
        </w:rPr>
        <w:t>тся удостоверени</w:t>
      </w:r>
      <w:r w:rsidR="006541FD" w:rsidRPr="000368BF">
        <w:rPr>
          <w:sz w:val="32"/>
          <w:szCs w:val="32"/>
        </w:rPr>
        <w:t>е</w:t>
      </w:r>
      <w:r w:rsidR="00C62AA8" w:rsidRPr="000368BF">
        <w:rPr>
          <w:sz w:val="32"/>
          <w:szCs w:val="32"/>
        </w:rPr>
        <w:t xml:space="preserve"> установленного образца</w:t>
      </w:r>
      <w:r w:rsidR="000941B4" w:rsidRPr="000368BF">
        <w:rPr>
          <w:sz w:val="32"/>
          <w:szCs w:val="32"/>
        </w:rPr>
        <w:t xml:space="preserve">, утвержденное </w:t>
      </w:r>
      <w:r w:rsidR="009C10F9">
        <w:rPr>
          <w:sz w:val="32"/>
          <w:szCs w:val="32"/>
        </w:rPr>
        <w:t>С</w:t>
      </w:r>
      <w:r w:rsidR="000941B4" w:rsidRPr="000368BF">
        <w:rPr>
          <w:sz w:val="32"/>
          <w:szCs w:val="32"/>
        </w:rPr>
        <w:t xml:space="preserve">оветом </w:t>
      </w:r>
      <w:r w:rsidR="009C10F9">
        <w:rPr>
          <w:sz w:val="32"/>
          <w:szCs w:val="32"/>
        </w:rPr>
        <w:t>О</w:t>
      </w:r>
      <w:r w:rsidR="000941B4" w:rsidRPr="000368BF">
        <w:rPr>
          <w:sz w:val="32"/>
          <w:szCs w:val="32"/>
        </w:rPr>
        <w:t>бщественной палаты</w:t>
      </w:r>
      <w:r w:rsidR="00C62AA8" w:rsidRPr="000368BF">
        <w:rPr>
          <w:sz w:val="32"/>
          <w:szCs w:val="32"/>
        </w:rPr>
        <w:t>.</w:t>
      </w:r>
    </w:p>
    <w:sectPr w:rsidR="00C62AA8" w:rsidRPr="000368BF" w:rsidSect="00AB7D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62AA8"/>
    <w:rsid w:val="00026E8C"/>
    <w:rsid w:val="000368BF"/>
    <w:rsid w:val="000941B4"/>
    <w:rsid w:val="000E415E"/>
    <w:rsid w:val="00130F33"/>
    <w:rsid w:val="00280BD8"/>
    <w:rsid w:val="003C4799"/>
    <w:rsid w:val="004073C8"/>
    <w:rsid w:val="00485721"/>
    <w:rsid w:val="00562C75"/>
    <w:rsid w:val="00576DC3"/>
    <w:rsid w:val="00603E85"/>
    <w:rsid w:val="006043F4"/>
    <w:rsid w:val="006541FD"/>
    <w:rsid w:val="006A2968"/>
    <w:rsid w:val="00870DBC"/>
    <w:rsid w:val="008D5C67"/>
    <w:rsid w:val="00965691"/>
    <w:rsid w:val="009C10F9"/>
    <w:rsid w:val="00A455AE"/>
    <w:rsid w:val="00A7053B"/>
    <w:rsid w:val="00AB7D16"/>
    <w:rsid w:val="00B25022"/>
    <w:rsid w:val="00C0674E"/>
    <w:rsid w:val="00C33C3D"/>
    <w:rsid w:val="00C62AA8"/>
    <w:rsid w:val="00CD2F75"/>
    <w:rsid w:val="00EA1897"/>
    <w:rsid w:val="00EC5B06"/>
    <w:rsid w:val="00EC5E50"/>
    <w:rsid w:val="00F8543E"/>
    <w:rsid w:val="00FB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68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C62AA8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4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41F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368B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368B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70120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koshlakova</dc:creator>
  <cp:lastModifiedBy>PRESSA</cp:lastModifiedBy>
  <cp:revision>3</cp:revision>
  <cp:lastPrinted>2021-11-15T04:31:00Z</cp:lastPrinted>
  <dcterms:created xsi:type="dcterms:W3CDTF">2021-11-15T04:23:00Z</dcterms:created>
  <dcterms:modified xsi:type="dcterms:W3CDTF">2021-11-15T04:53:00Z</dcterms:modified>
</cp:coreProperties>
</file>