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65" w:rsidRPr="003C61BE" w:rsidRDefault="00D05665" w:rsidP="002125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BE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6379DC" w:rsidRPr="003C61BE" w:rsidRDefault="002125D9" w:rsidP="003B16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 xml:space="preserve">расширенного заседания </w:t>
      </w:r>
      <w:r w:rsidR="006379DC" w:rsidRPr="003C61B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3C61BE">
        <w:rPr>
          <w:rFonts w:ascii="Times New Roman" w:hAnsi="Times New Roman" w:cs="Times New Roman"/>
          <w:sz w:val="26"/>
          <w:szCs w:val="26"/>
        </w:rPr>
        <w:t>Общественной палаты Кемеровской области</w:t>
      </w:r>
    </w:p>
    <w:p w:rsidR="003B1608" w:rsidRPr="003C61BE" w:rsidRDefault="003B1608" w:rsidP="003B16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>по охране здоровья, экологии и развитию спорта</w:t>
      </w:r>
    </w:p>
    <w:p w:rsidR="003B1608" w:rsidRPr="003C61BE" w:rsidRDefault="003B1608" w:rsidP="003B16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BE">
        <w:rPr>
          <w:rFonts w:ascii="Times New Roman" w:hAnsi="Times New Roman" w:cs="Times New Roman"/>
          <w:b/>
          <w:sz w:val="26"/>
          <w:szCs w:val="26"/>
        </w:rPr>
        <w:t xml:space="preserve"> «Проблемы профилактики ВИЧ-инфекций в Кемеровской области»</w:t>
      </w:r>
    </w:p>
    <w:p w:rsidR="002125D9" w:rsidRPr="003C61BE" w:rsidRDefault="002125D9" w:rsidP="003B16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25D9" w:rsidRPr="003C61BE" w:rsidRDefault="002125D9" w:rsidP="00D05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25D9" w:rsidRPr="003C61BE" w:rsidRDefault="002125D9" w:rsidP="002125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>г. Кемерово</w:t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</w:r>
      <w:r w:rsidR="003C61BE" w:rsidRPr="003C61BE">
        <w:rPr>
          <w:rFonts w:ascii="Times New Roman" w:hAnsi="Times New Roman" w:cs="Times New Roman"/>
          <w:sz w:val="26"/>
          <w:szCs w:val="26"/>
        </w:rPr>
        <w:tab/>
      </w:r>
      <w:r w:rsidR="005E7994" w:rsidRPr="003C61BE">
        <w:rPr>
          <w:rFonts w:ascii="Times New Roman" w:hAnsi="Times New Roman" w:cs="Times New Roman"/>
          <w:sz w:val="26"/>
          <w:szCs w:val="26"/>
        </w:rPr>
        <w:tab/>
      </w:r>
      <w:r w:rsidR="003B1608" w:rsidRPr="003C61BE">
        <w:rPr>
          <w:rFonts w:ascii="Times New Roman" w:hAnsi="Times New Roman" w:cs="Times New Roman"/>
          <w:sz w:val="26"/>
          <w:szCs w:val="26"/>
        </w:rPr>
        <w:tab/>
        <w:t>20 ноября 2015 г</w:t>
      </w:r>
      <w:r w:rsidR="00FB4E3D" w:rsidRPr="003C61BE">
        <w:rPr>
          <w:rFonts w:ascii="Times New Roman" w:hAnsi="Times New Roman" w:cs="Times New Roman"/>
          <w:sz w:val="26"/>
          <w:szCs w:val="26"/>
        </w:rPr>
        <w:t>ода</w:t>
      </w:r>
    </w:p>
    <w:p w:rsidR="00D86C29" w:rsidRPr="003C61BE" w:rsidRDefault="00D86C29" w:rsidP="00D0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FC7" w:rsidRDefault="006F0FC7" w:rsidP="00D0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C0" w:rsidRPr="003C61BE" w:rsidRDefault="00C90CC0" w:rsidP="00D0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021" w:rsidRPr="003C61BE" w:rsidRDefault="009E7021" w:rsidP="009E7021">
      <w:pPr>
        <w:pStyle w:val="11"/>
        <w:shd w:val="clear" w:color="auto" w:fill="auto"/>
        <w:spacing w:line="240" w:lineRule="auto"/>
        <w:ind w:right="23" w:firstLine="567"/>
        <w:rPr>
          <w:sz w:val="26"/>
          <w:szCs w:val="26"/>
        </w:rPr>
      </w:pPr>
      <w:r w:rsidRPr="003C61BE">
        <w:rPr>
          <w:sz w:val="26"/>
          <w:szCs w:val="26"/>
        </w:rPr>
        <w:t>ВИЧ-инфекции – это глобальная проблема современно</w:t>
      </w:r>
      <w:r w:rsidR="005E211A" w:rsidRPr="003C61BE">
        <w:rPr>
          <w:sz w:val="26"/>
          <w:szCs w:val="26"/>
        </w:rPr>
        <w:t>го</w:t>
      </w:r>
      <w:r w:rsidR="00515F33" w:rsidRPr="003C61BE">
        <w:rPr>
          <w:sz w:val="26"/>
          <w:szCs w:val="26"/>
        </w:rPr>
        <w:t xml:space="preserve"> гражданского</w:t>
      </w:r>
      <w:r w:rsidR="005E211A" w:rsidRPr="003C61BE">
        <w:rPr>
          <w:sz w:val="26"/>
          <w:szCs w:val="26"/>
        </w:rPr>
        <w:t xml:space="preserve"> общества</w:t>
      </w:r>
      <w:r w:rsidRPr="003C61BE">
        <w:rPr>
          <w:sz w:val="26"/>
          <w:szCs w:val="26"/>
        </w:rPr>
        <w:t>. Она оказывает негативное влияние на демографию, сп</w:t>
      </w:r>
      <w:r w:rsidR="00F02080" w:rsidRPr="003C61BE">
        <w:rPr>
          <w:sz w:val="26"/>
          <w:szCs w:val="26"/>
        </w:rPr>
        <w:t>особствуя повышению смертности среди</w:t>
      </w:r>
      <w:r w:rsidRPr="003C61BE">
        <w:rPr>
          <w:sz w:val="26"/>
          <w:szCs w:val="26"/>
        </w:rPr>
        <w:t xml:space="preserve"> трудоспособного населения, сокращению рождаемости, уменьшению продолжительности жизни, увеличению затрат на здравоохранение и </w:t>
      </w:r>
      <w:r w:rsidRPr="003C61BE">
        <w:rPr>
          <w:snapToGrid w:val="0"/>
          <w:sz w:val="26"/>
          <w:szCs w:val="26"/>
        </w:rPr>
        <w:t xml:space="preserve">вызывает многофакторное деструктивное воздействие на социальную и экономическую жизнь </w:t>
      </w:r>
      <w:r w:rsidR="00515F33" w:rsidRPr="003C61BE">
        <w:rPr>
          <w:snapToGrid w:val="0"/>
          <w:sz w:val="26"/>
          <w:szCs w:val="26"/>
        </w:rPr>
        <w:t xml:space="preserve">нашего </w:t>
      </w:r>
      <w:r w:rsidRPr="003C61BE">
        <w:rPr>
          <w:snapToGrid w:val="0"/>
          <w:sz w:val="26"/>
          <w:szCs w:val="26"/>
        </w:rPr>
        <w:t>общества.</w:t>
      </w:r>
    </w:p>
    <w:p w:rsidR="003C61BE" w:rsidRPr="00127B51" w:rsidRDefault="001941CB" w:rsidP="003C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color w:val="000000"/>
          <w:sz w:val="26"/>
          <w:szCs w:val="26"/>
        </w:rPr>
        <w:t xml:space="preserve">В Кемеровской области, как и в Российской Федерации в целом, эпидемическая ситуация </w:t>
      </w:r>
      <w:r w:rsidRPr="00127B51">
        <w:rPr>
          <w:rFonts w:ascii="Times New Roman" w:hAnsi="Times New Roman" w:cs="Times New Roman"/>
          <w:color w:val="000000"/>
          <w:sz w:val="26"/>
          <w:szCs w:val="26"/>
        </w:rPr>
        <w:t xml:space="preserve">по ВИЧ-инфекции продолжает оставаться напряженной и стабильно ухудшающейся. </w:t>
      </w:r>
      <w:r w:rsidRPr="00127B51">
        <w:rPr>
          <w:rFonts w:ascii="Times New Roman" w:hAnsi="Times New Roman" w:cs="Times New Roman"/>
          <w:sz w:val="26"/>
          <w:szCs w:val="26"/>
        </w:rPr>
        <w:t>На 01.09.2015 общее число граждан, инфицированных ВИЧ в России, составило около 1 миллиона человек (996 602 человека</w:t>
      </w:r>
      <w:r w:rsidR="003C61BE" w:rsidRPr="00127B51">
        <w:rPr>
          <w:rFonts w:ascii="Times New Roman" w:hAnsi="Times New Roman" w:cs="Times New Roman"/>
          <w:sz w:val="26"/>
          <w:szCs w:val="26"/>
        </w:rPr>
        <w:t>)</w:t>
      </w:r>
      <w:r w:rsidRPr="00127B51">
        <w:rPr>
          <w:rFonts w:ascii="Times New Roman" w:hAnsi="Times New Roman" w:cs="Times New Roman"/>
          <w:sz w:val="26"/>
          <w:szCs w:val="26"/>
        </w:rPr>
        <w:t>, из которых более 9000 детей.</w:t>
      </w:r>
      <w:r w:rsidR="003C61BE" w:rsidRPr="00127B51">
        <w:rPr>
          <w:rFonts w:ascii="Times New Roman" w:hAnsi="Times New Roman" w:cs="Times New Roman"/>
          <w:sz w:val="26"/>
          <w:szCs w:val="26"/>
        </w:rPr>
        <w:t xml:space="preserve"> По информации </w:t>
      </w:r>
      <w:proofErr w:type="spellStart"/>
      <w:r w:rsidR="003C61BE" w:rsidRPr="00127B51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3C61BE" w:rsidRPr="00127B51">
        <w:rPr>
          <w:rFonts w:ascii="Times New Roman" w:hAnsi="Times New Roman" w:cs="Times New Roman"/>
          <w:sz w:val="26"/>
          <w:szCs w:val="26"/>
        </w:rPr>
        <w:t>, в Российской Федерации на 31 декабря 2014 года умерло по разным причинам порядка 184 тысяч ВИЧ- инфицированных.</w:t>
      </w:r>
    </w:p>
    <w:p w:rsidR="00EE4000" w:rsidRPr="00127B51" w:rsidRDefault="00EE4000" w:rsidP="00E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B51">
        <w:rPr>
          <w:rFonts w:ascii="Times New Roman" w:hAnsi="Times New Roman" w:cs="Times New Roman"/>
          <w:sz w:val="26"/>
          <w:szCs w:val="26"/>
        </w:rPr>
        <w:t xml:space="preserve">По данным Федерального научно-методического центра по профилактике и борьбе со СПИДом,  в стране сохраняется высокий уровень заболеваемости ВИЧ-инфекцией, увеличивается общее число и число смертей ВИЧ-инфицированных. В России наблюдается тенденция к увеличению частоты и доли парентерального пути передачи ВИЧ-инфекции среди </w:t>
      </w:r>
      <w:proofErr w:type="spellStart"/>
      <w:r w:rsidRPr="00127B51">
        <w:rPr>
          <w:rFonts w:ascii="Times New Roman" w:hAnsi="Times New Roman" w:cs="Times New Roman"/>
          <w:sz w:val="26"/>
          <w:szCs w:val="26"/>
        </w:rPr>
        <w:t>наркопотребителей</w:t>
      </w:r>
      <w:proofErr w:type="spellEnd"/>
      <w:r w:rsidRPr="00127B51">
        <w:rPr>
          <w:rFonts w:ascii="Times New Roman" w:hAnsi="Times New Roman" w:cs="Times New Roman"/>
          <w:sz w:val="26"/>
          <w:szCs w:val="26"/>
        </w:rPr>
        <w:t xml:space="preserve">. Растет частота выявления случаев ВИЧ-инфекции, связанных с оказанием медицинской помощи. </w:t>
      </w:r>
    </w:p>
    <w:p w:rsidR="00A4659B" w:rsidRPr="00127B51" w:rsidRDefault="00A4659B" w:rsidP="00A4659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B51">
        <w:rPr>
          <w:rFonts w:ascii="Times New Roman" w:hAnsi="Times New Roman" w:cs="Times New Roman"/>
          <w:sz w:val="26"/>
          <w:szCs w:val="26"/>
        </w:rPr>
        <w:t xml:space="preserve">Кемеровская область по показателю заболеваемости среди субъектов Российской Федерации лидирует в течение последних пяти лет (на 01.11.2015 зарегистрировано 199,7 новых случаев ВИЧ-инфекции на 100 тыс. населения), а по уровню пораженности ВИЧ-инфекцией занимает четвертое место в России </w:t>
      </w:r>
      <w:r w:rsidRPr="00127B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(на 01.11.2015 зарегистрировано 1383,1 живущих людей с ВИЧ на 100 тыс. населения). </w:t>
      </w:r>
    </w:p>
    <w:p w:rsidR="003C61BE" w:rsidRPr="00127B51" w:rsidRDefault="003C61BE" w:rsidP="003C61B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B51">
        <w:rPr>
          <w:rFonts w:ascii="Times New Roman" w:hAnsi="Times New Roman" w:cs="Times New Roman"/>
          <w:sz w:val="26"/>
          <w:szCs w:val="26"/>
        </w:rPr>
        <w:t>В структуре ВИЧ-инфицированных преобладают лица в возрасте 20-40 лет (более 80%). Основным путем распространения ВИЧ продолжает оставаться парентеральный путь за счет инъекционного введения наркотических веществ (56,1% в 2014 году), в свою очередь, половой путь передачи ежегодно наращивает свою долю с 31% в 2012 году до 42,5% в 2014 году.</w:t>
      </w:r>
    </w:p>
    <w:p w:rsidR="00EE4000" w:rsidRPr="00127B51" w:rsidRDefault="001941CB" w:rsidP="00EE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B51">
        <w:rPr>
          <w:rFonts w:ascii="Times New Roman" w:hAnsi="Times New Roman" w:cs="Times New Roman"/>
          <w:sz w:val="26"/>
          <w:szCs w:val="26"/>
        </w:rPr>
        <w:t xml:space="preserve">Ежегодный рост количества </w:t>
      </w:r>
      <w:proofErr w:type="gramStart"/>
      <w:r w:rsidRPr="00127B51">
        <w:rPr>
          <w:rFonts w:ascii="Times New Roman" w:hAnsi="Times New Roman" w:cs="Times New Roman"/>
          <w:sz w:val="26"/>
          <w:szCs w:val="26"/>
        </w:rPr>
        <w:t>ВИЧ-инфицированных</w:t>
      </w:r>
      <w:proofErr w:type="gramEnd"/>
      <w:r w:rsidRPr="00127B51">
        <w:rPr>
          <w:rFonts w:ascii="Times New Roman" w:hAnsi="Times New Roman" w:cs="Times New Roman"/>
          <w:sz w:val="26"/>
          <w:szCs w:val="26"/>
        </w:rPr>
        <w:t xml:space="preserve"> в Кемеровской области составляет от 17 % в 2012 году до 14% в 2014 году</w:t>
      </w:r>
      <w:r w:rsidR="004128F6" w:rsidRPr="00127B51">
        <w:rPr>
          <w:rFonts w:ascii="Times New Roman" w:hAnsi="Times New Roman" w:cs="Times New Roman"/>
          <w:sz w:val="26"/>
          <w:szCs w:val="26"/>
        </w:rPr>
        <w:t xml:space="preserve">. </w:t>
      </w:r>
      <w:r w:rsidR="00EE4000" w:rsidRPr="00127B51">
        <w:rPr>
          <w:rFonts w:ascii="Times New Roman" w:hAnsi="Times New Roman" w:cs="Times New Roman"/>
          <w:sz w:val="26"/>
          <w:szCs w:val="26"/>
        </w:rPr>
        <w:t xml:space="preserve">Только за последние три года в регионе зарегистрировано около 18 тысяч случаев заболевания. </w:t>
      </w:r>
      <w:r w:rsidR="009A433E" w:rsidRPr="00127B51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6379DC" w:rsidRPr="00127B51">
        <w:rPr>
          <w:rFonts w:ascii="Times New Roman" w:hAnsi="Times New Roman" w:cs="Times New Roman"/>
          <w:sz w:val="26"/>
          <w:szCs w:val="26"/>
        </w:rPr>
        <w:t xml:space="preserve">в </w:t>
      </w:r>
      <w:r w:rsidR="00D36C89" w:rsidRPr="00127B51">
        <w:rPr>
          <w:rFonts w:ascii="Times New Roman" w:hAnsi="Times New Roman" w:cs="Times New Roman"/>
          <w:sz w:val="26"/>
          <w:szCs w:val="26"/>
        </w:rPr>
        <w:t>Кузбассе</w:t>
      </w:r>
      <w:r w:rsidR="009A433E" w:rsidRPr="00127B51">
        <w:rPr>
          <w:rFonts w:ascii="Times New Roman" w:hAnsi="Times New Roman" w:cs="Times New Roman"/>
          <w:sz w:val="26"/>
          <w:szCs w:val="26"/>
        </w:rPr>
        <w:t xml:space="preserve"> регистрируется от 400 до 600 новых случаев заболеваний. </w:t>
      </w:r>
      <w:r w:rsidR="00EE4000" w:rsidRPr="00127B51">
        <w:rPr>
          <w:rFonts w:ascii="Times New Roman" w:hAnsi="Times New Roman" w:cs="Times New Roman"/>
          <w:sz w:val="26"/>
          <w:szCs w:val="26"/>
        </w:rPr>
        <w:t>К числу объективных причин роста количества зараженных вирусом иммунодефицита относятся урбанизация и наличие исправительных учреждений на территории Кузбасса.</w:t>
      </w:r>
      <w:r w:rsidR="00D36C89" w:rsidRPr="00127B51">
        <w:rPr>
          <w:rFonts w:ascii="Times New Roman" w:hAnsi="Times New Roman" w:cs="Times New Roman"/>
          <w:sz w:val="26"/>
          <w:szCs w:val="26"/>
        </w:rPr>
        <w:t xml:space="preserve"> Особенно настораживает факт феминизации эпидемии, что, в свою очередь, влечет за собой рождение зараженных ВИЧ-инфекцией детей.</w:t>
      </w:r>
    </w:p>
    <w:p w:rsidR="002E13BA" w:rsidRPr="00127B51" w:rsidRDefault="00CD7E54" w:rsidP="001941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B51">
        <w:rPr>
          <w:rFonts w:ascii="Times New Roman" w:hAnsi="Times New Roman" w:cs="Times New Roman"/>
          <w:sz w:val="26"/>
          <w:szCs w:val="26"/>
        </w:rPr>
        <w:t>Противодействие распространению ВИЧ-инфекци</w:t>
      </w:r>
      <w:r w:rsidR="00FB4E86" w:rsidRPr="00127B51">
        <w:rPr>
          <w:rFonts w:ascii="Times New Roman" w:hAnsi="Times New Roman" w:cs="Times New Roman"/>
          <w:sz w:val="26"/>
          <w:szCs w:val="26"/>
        </w:rPr>
        <w:t>й</w:t>
      </w:r>
      <w:r w:rsidRPr="00127B51">
        <w:rPr>
          <w:rFonts w:ascii="Times New Roman" w:hAnsi="Times New Roman" w:cs="Times New Roman"/>
          <w:sz w:val="26"/>
          <w:szCs w:val="26"/>
        </w:rPr>
        <w:t xml:space="preserve"> является одним из стратегических направлений в обеспечении сохранения здоровья населения и демографической безопасности Кемеровской области.</w:t>
      </w:r>
    </w:p>
    <w:p w:rsidR="003C61BE" w:rsidRPr="00127B51" w:rsidRDefault="0055331E" w:rsidP="001941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B51">
        <w:rPr>
          <w:rFonts w:ascii="Times New Roman" w:hAnsi="Times New Roman" w:cs="Times New Roman"/>
          <w:sz w:val="26"/>
          <w:szCs w:val="26"/>
        </w:rPr>
        <w:lastRenderedPageBreak/>
        <w:t>В настоящее время в</w:t>
      </w:r>
      <w:r w:rsidR="00A62507">
        <w:rPr>
          <w:rFonts w:ascii="Times New Roman" w:hAnsi="Times New Roman" w:cs="Times New Roman"/>
          <w:sz w:val="26"/>
          <w:szCs w:val="26"/>
        </w:rPr>
        <w:t xml:space="preserve"> </w:t>
      </w:r>
      <w:r w:rsidR="002E13BA" w:rsidRPr="00127B51">
        <w:rPr>
          <w:rFonts w:ascii="Times New Roman" w:hAnsi="Times New Roman" w:cs="Times New Roman"/>
          <w:sz w:val="26"/>
          <w:szCs w:val="26"/>
        </w:rPr>
        <w:t>Кузбассе</w:t>
      </w:r>
      <w:r w:rsidR="002B0D68" w:rsidRPr="00127B51">
        <w:rPr>
          <w:rFonts w:ascii="Times New Roman" w:hAnsi="Times New Roman" w:cs="Times New Roman"/>
          <w:sz w:val="26"/>
          <w:szCs w:val="26"/>
        </w:rPr>
        <w:t xml:space="preserve"> работают 8 центров по профилактике и борьбе со СПИДом, 22 консультативных кабинета, 34 лаборатории и специализированный стационар </w:t>
      </w:r>
      <w:r w:rsidR="002B3904">
        <w:rPr>
          <w:rFonts w:ascii="Times New Roman" w:hAnsi="Times New Roman" w:cs="Times New Roman"/>
          <w:sz w:val="26"/>
          <w:szCs w:val="26"/>
        </w:rPr>
        <w:t xml:space="preserve">на 30 коек </w:t>
      </w:r>
      <w:r w:rsidR="002B0D68" w:rsidRPr="00127B51">
        <w:rPr>
          <w:rFonts w:ascii="Times New Roman" w:hAnsi="Times New Roman" w:cs="Times New Roman"/>
          <w:sz w:val="26"/>
          <w:szCs w:val="26"/>
        </w:rPr>
        <w:t xml:space="preserve">в </w:t>
      </w:r>
      <w:r w:rsidR="006379DC" w:rsidRPr="00127B51">
        <w:rPr>
          <w:rFonts w:ascii="Times New Roman" w:hAnsi="Times New Roman" w:cs="Times New Roman"/>
          <w:sz w:val="26"/>
          <w:szCs w:val="26"/>
        </w:rPr>
        <w:t xml:space="preserve">городе </w:t>
      </w:r>
      <w:r w:rsidR="002B0D68" w:rsidRPr="00127B51">
        <w:rPr>
          <w:rFonts w:ascii="Times New Roman" w:hAnsi="Times New Roman" w:cs="Times New Roman"/>
          <w:sz w:val="26"/>
          <w:szCs w:val="26"/>
        </w:rPr>
        <w:t xml:space="preserve">Прокопьевске. </w:t>
      </w:r>
    </w:p>
    <w:p w:rsidR="00C77036" w:rsidRPr="003C61BE" w:rsidRDefault="00C77036" w:rsidP="008C532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C61BE">
        <w:rPr>
          <w:rFonts w:ascii="Times New Roman" w:hAnsi="Times New Roman" w:cs="Times New Roman"/>
          <w:snapToGrid w:val="0"/>
          <w:sz w:val="26"/>
          <w:szCs w:val="26"/>
        </w:rPr>
        <w:t>Своевременное внедрение эффективных профилактических программ среди уязвимых групп населения предотвращает поражение представителей этих групп ВИЧ, что снижает риск заражения ВИЧ</w:t>
      </w:r>
      <w:r w:rsidR="00C35C1E" w:rsidRPr="003C61BE">
        <w:rPr>
          <w:rFonts w:ascii="Times New Roman" w:hAnsi="Times New Roman" w:cs="Times New Roman"/>
          <w:snapToGrid w:val="0"/>
          <w:sz w:val="26"/>
          <w:szCs w:val="26"/>
        </w:rPr>
        <w:t>-инфекцией</w:t>
      </w:r>
      <w:r w:rsidRPr="003C61BE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10565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3C61BE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="008C5328" w:rsidRPr="003C61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05650">
        <w:rPr>
          <w:rFonts w:ascii="Times New Roman" w:hAnsi="Times New Roman" w:cs="Times New Roman"/>
          <w:sz w:val="26"/>
          <w:szCs w:val="26"/>
        </w:rPr>
        <w:t xml:space="preserve"> </w:t>
      </w:r>
      <w:r w:rsidRPr="003C61BE">
        <w:rPr>
          <w:rFonts w:ascii="Times New Roman" w:hAnsi="Times New Roman" w:cs="Times New Roman"/>
          <w:sz w:val="26"/>
          <w:szCs w:val="26"/>
        </w:rPr>
        <w:t>п</w:t>
      </w:r>
      <w:r w:rsidRPr="003C61BE">
        <w:rPr>
          <w:rStyle w:val="A10"/>
          <w:rFonts w:ascii="Times New Roman" w:hAnsi="Times New Roman" w:cs="Times New Roman"/>
          <w:sz w:val="26"/>
          <w:szCs w:val="26"/>
        </w:rPr>
        <w:t>рофилактические программы для нарко</w:t>
      </w:r>
      <w:r w:rsidR="008C5328" w:rsidRPr="003C61BE">
        <w:rPr>
          <w:rStyle w:val="A10"/>
          <w:rFonts w:ascii="Times New Roman" w:hAnsi="Times New Roman" w:cs="Times New Roman"/>
          <w:sz w:val="26"/>
          <w:szCs w:val="26"/>
        </w:rPr>
        <w:t>зависимых</w:t>
      </w:r>
      <w:r w:rsidRPr="003C61BE">
        <w:rPr>
          <w:rStyle w:val="A10"/>
          <w:rFonts w:ascii="Times New Roman" w:hAnsi="Times New Roman" w:cs="Times New Roman"/>
          <w:sz w:val="26"/>
          <w:szCs w:val="26"/>
        </w:rPr>
        <w:t xml:space="preserve"> должны быть </w:t>
      </w:r>
      <w:proofErr w:type="spellStart"/>
      <w:r w:rsidRPr="003C61BE">
        <w:rPr>
          <w:rStyle w:val="A10"/>
          <w:rFonts w:ascii="Times New Roman" w:hAnsi="Times New Roman" w:cs="Times New Roman"/>
          <w:sz w:val="26"/>
          <w:szCs w:val="26"/>
        </w:rPr>
        <w:t>низкопороговыми</w:t>
      </w:r>
      <w:proofErr w:type="spellEnd"/>
      <w:r w:rsidRPr="003C61BE">
        <w:rPr>
          <w:rStyle w:val="A10"/>
          <w:rFonts w:ascii="Times New Roman" w:hAnsi="Times New Roman" w:cs="Times New Roman"/>
          <w:sz w:val="26"/>
          <w:szCs w:val="26"/>
        </w:rPr>
        <w:t xml:space="preserve">, то есть обеспечивающими легкий доступ для </w:t>
      </w:r>
      <w:r w:rsidR="008C5328" w:rsidRPr="003C61BE">
        <w:rPr>
          <w:rFonts w:ascii="Times New Roman" w:hAnsi="Times New Roman" w:cs="Times New Roman"/>
          <w:sz w:val="26"/>
          <w:szCs w:val="26"/>
        </w:rPr>
        <w:t xml:space="preserve">потребителей инъекционных наркотиков (ПИН) </w:t>
      </w:r>
      <w:r w:rsidRPr="003C61BE">
        <w:rPr>
          <w:rStyle w:val="A10"/>
          <w:rFonts w:ascii="Times New Roman" w:hAnsi="Times New Roman" w:cs="Times New Roman"/>
          <w:sz w:val="26"/>
          <w:szCs w:val="26"/>
        </w:rPr>
        <w:t xml:space="preserve">к оказанию бесплатных и анонимных услуг </w:t>
      </w:r>
      <w:r w:rsidRPr="003C61BE">
        <w:rPr>
          <w:rFonts w:ascii="Times New Roman" w:hAnsi="Times New Roman" w:cs="Times New Roman"/>
          <w:sz w:val="26"/>
          <w:szCs w:val="26"/>
        </w:rPr>
        <w:t xml:space="preserve">независимо от наличия паспорта, регистрации, актуального потребления наркотиков и других факторов. </w:t>
      </w:r>
    </w:p>
    <w:p w:rsidR="002E13BA" w:rsidRPr="003C61BE" w:rsidRDefault="002E13BA" w:rsidP="002E13B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>Профилактические мероприятия по ВИЧ-инфекции проводятся среди всех целевых групп населения Кемеровской области, но разрозненно и не всегда систематически.</w:t>
      </w:r>
    </w:p>
    <w:p w:rsidR="002B0D68" w:rsidRDefault="002B0D68" w:rsidP="002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 xml:space="preserve">В этом году Кузбасс вошел в число пяти территорий Российской Федерации, где по решению Минздрава начинается реализация пилотного проекта по широкомасштабной профилактике ВИЧ-инфекции и вирусных гепатитов </w:t>
      </w:r>
      <w:r w:rsidR="00C35C1E" w:rsidRPr="003C61BE">
        <w:rPr>
          <w:rFonts w:ascii="Times New Roman" w:hAnsi="Times New Roman" w:cs="Times New Roman"/>
          <w:sz w:val="26"/>
          <w:szCs w:val="26"/>
        </w:rPr>
        <w:t xml:space="preserve">среди населения. </w:t>
      </w:r>
      <w:r w:rsidRPr="003C61BE">
        <w:rPr>
          <w:rFonts w:ascii="Times New Roman" w:hAnsi="Times New Roman" w:cs="Times New Roman"/>
          <w:sz w:val="26"/>
          <w:szCs w:val="26"/>
        </w:rPr>
        <w:t>Также в список территорий-«пилотов» включены Свердловская, Иркутская, Самарская и Тюменская области.</w:t>
      </w:r>
    </w:p>
    <w:p w:rsidR="00A86E9E" w:rsidRPr="003C61BE" w:rsidRDefault="0096774E" w:rsidP="0096774E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5E211A" w:rsidRPr="003C61BE">
        <w:rPr>
          <w:rFonts w:ascii="Times New Roman" w:hAnsi="Times New Roman" w:cs="Times New Roman"/>
          <w:sz w:val="26"/>
          <w:szCs w:val="26"/>
        </w:rPr>
        <w:t>выше</w:t>
      </w:r>
      <w:r w:rsidRPr="003C61BE">
        <w:rPr>
          <w:rFonts w:ascii="Times New Roman" w:hAnsi="Times New Roman" w:cs="Times New Roman"/>
          <w:sz w:val="26"/>
          <w:szCs w:val="26"/>
        </w:rPr>
        <w:t>изложенного и в целях повышения эффективности профилакти</w:t>
      </w:r>
      <w:r w:rsidR="00B43546" w:rsidRPr="003C61BE">
        <w:rPr>
          <w:rFonts w:ascii="Times New Roman" w:hAnsi="Times New Roman" w:cs="Times New Roman"/>
          <w:sz w:val="26"/>
          <w:szCs w:val="26"/>
        </w:rPr>
        <w:t>ческих мер,</w:t>
      </w:r>
      <w:r w:rsidR="00B11E4F">
        <w:rPr>
          <w:rFonts w:ascii="Times New Roman" w:hAnsi="Times New Roman" w:cs="Times New Roman"/>
          <w:sz w:val="26"/>
          <w:szCs w:val="26"/>
        </w:rPr>
        <w:t xml:space="preserve"> </w:t>
      </w:r>
      <w:r w:rsidR="00B43546" w:rsidRPr="003C61BE">
        <w:rPr>
          <w:rFonts w:ascii="Times New Roman" w:hAnsi="Times New Roman" w:cs="Times New Roman"/>
          <w:sz w:val="26"/>
          <w:szCs w:val="26"/>
        </w:rPr>
        <w:t>снижения масшта</w:t>
      </w:r>
      <w:r w:rsidR="00FB4E86" w:rsidRPr="003C61BE">
        <w:rPr>
          <w:rFonts w:ascii="Times New Roman" w:hAnsi="Times New Roman" w:cs="Times New Roman"/>
          <w:sz w:val="26"/>
          <w:szCs w:val="26"/>
        </w:rPr>
        <w:t>бов распространения ВИЧ-инфекций</w:t>
      </w:r>
      <w:r w:rsidR="00B43546" w:rsidRPr="003C61BE">
        <w:rPr>
          <w:rFonts w:ascii="Times New Roman" w:hAnsi="Times New Roman" w:cs="Times New Roman"/>
          <w:sz w:val="26"/>
          <w:szCs w:val="26"/>
        </w:rPr>
        <w:t xml:space="preserve"> в Кузбассе </w:t>
      </w:r>
      <w:r w:rsidR="00A86E9E" w:rsidRPr="00D61CA0">
        <w:rPr>
          <w:rFonts w:ascii="Times New Roman" w:hAnsi="Times New Roman" w:cs="Times New Roman"/>
          <w:sz w:val="26"/>
          <w:szCs w:val="26"/>
        </w:rPr>
        <w:t>участники расширенного заседания</w:t>
      </w:r>
      <w:r w:rsidR="006379DC" w:rsidRPr="00D61CA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86E9E" w:rsidRPr="00D61CA0">
        <w:rPr>
          <w:rFonts w:ascii="Times New Roman" w:hAnsi="Times New Roman" w:cs="Times New Roman"/>
          <w:sz w:val="26"/>
          <w:szCs w:val="26"/>
        </w:rPr>
        <w:t xml:space="preserve"> Общественной палаты Кемеровской области</w:t>
      </w:r>
      <w:r w:rsidR="00B14A65">
        <w:rPr>
          <w:rFonts w:ascii="Times New Roman" w:hAnsi="Times New Roman" w:cs="Times New Roman"/>
          <w:sz w:val="26"/>
          <w:szCs w:val="26"/>
        </w:rPr>
        <w:t xml:space="preserve"> </w:t>
      </w:r>
      <w:r w:rsidR="00A86E9E" w:rsidRPr="003C61BE">
        <w:rPr>
          <w:rFonts w:ascii="Times New Roman" w:hAnsi="Times New Roman" w:cs="Times New Roman"/>
          <w:b/>
          <w:sz w:val="26"/>
          <w:szCs w:val="26"/>
        </w:rPr>
        <w:t>рекомендуют:</w:t>
      </w:r>
    </w:p>
    <w:p w:rsidR="00B43546" w:rsidRPr="003C61BE" w:rsidRDefault="00B43546" w:rsidP="0096774E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0FC7" w:rsidRPr="003C61BE" w:rsidRDefault="00D859F0" w:rsidP="00D85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 xml:space="preserve">1. </w:t>
      </w:r>
      <w:r w:rsidR="006F0FC7" w:rsidRPr="003C61BE">
        <w:rPr>
          <w:rFonts w:ascii="Times New Roman" w:hAnsi="Times New Roman" w:cs="Times New Roman"/>
          <w:sz w:val="26"/>
          <w:szCs w:val="26"/>
        </w:rPr>
        <w:t>Инициировать мероприятия и акции, направленные на пропаганду здорового образа жизни, информирование населения о способах распространения ВИЧ-инфекции и мерах профилактики заболевания с привлечением широких слоев населения.</w:t>
      </w:r>
    </w:p>
    <w:p w:rsidR="00D859F0" w:rsidRDefault="006F0FC7" w:rsidP="00D859F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C61BE">
        <w:rPr>
          <w:rFonts w:ascii="Times New Roman" w:hAnsi="Times New Roman" w:cs="Times New Roman"/>
          <w:sz w:val="26"/>
          <w:szCs w:val="26"/>
        </w:rPr>
        <w:t xml:space="preserve">2. </w:t>
      </w:r>
      <w:r w:rsidR="00D859F0" w:rsidRPr="003C61BE">
        <w:rPr>
          <w:rFonts w:ascii="Times New Roman" w:hAnsi="Times New Roman" w:cs="Times New Roman"/>
          <w:sz w:val="26"/>
          <w:szCs w:val="26"/>
        </w:rPr>
        <w:t xml:space="preserve">Оптимизировать механизм межведомственного взаимодействия по организации оказания медицинской помощи </w:t>
      </w:r>
      <w:proofErr w:type="gramStart"/>
      <w:r w:rsidR="00D859F0" w:rsidRPr="003C61BE">
        <w:rPr>
          <w:rFonts w:ascii="Times New Roman" w:hAnsi="Times New Roman" w:cs="Times New Roman"/>
          <w:sz w:val="26"/>
          <w:szCs w:val="26"/>
        </w:rPr>
        <w:t>ВИЧ-инфицированным</w:t>
      </w:r>
      <w:proofErr w:type="gramEnd"/>
      <w:r w:rsidR="00D859F0" w:rsidRPr="003C61BE">
        <w:rPr>
          <w:rFonts w:ascii="Times New Roman" w:hAnsi="Times New Roman" w:cs="Times New Roman"/>
          <w:sz w:val="26"/>
          <w:szCs w:val="26"/>
        </w:rPr>
        <w:t>.</w:t>
      </w:r>
    </w:p>
    <w:p w:rsidR="00D61CA0" w:rsidRPr="008E6818" w:rsidRDefault="00D61CA0" w:rsidP="00C23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C230D8" w:rsidRPr="00C230D8">
        <w:rPr>
          <w:rFonts w:ascii="Times New Roman" w:hAnsi="Times New Roman" w:cs="Times New Roman"/>
          <w:sz w:val="26"/>
          <w:szCs w:val="26"/>
        </w:rPr>
        <w:t>Необходимо усилить профилактическую работу с женщинами фертильного возраста на предприятиях, в женских консультациях, центрах занятости с целью своевременного обследования и взятия на диспансерный учет</w:t>
      </w:r>
      <w:r w:rsidR="00C230D8">
        <w:rPr>
          <w:rFonts w:ascii="Times New Roman" w:hAnsi="Times New Roman" w:cs="Times New Roman"/>
          <w:sz w:val="26"/>
          <w:szCs w:val="26"/>
        </w:rPr>
        <w:t xml:space="preserve"> и</w:t>
      </w:r>
      <w:r w:rsidRPr="00EA2B9A">
        <w:rPr>
          <w:rFonts w:ascii="Times New Roman" w:eastAsia="Calibri" w:hAnsi="Times New Roman" w:cs="Times New Roman"/>
          <w:sz w:val="27"/>
          <w:szCs w:val="27"/>
        </w:rPr>
        <w:t xml:space="preserve"> снижения риска инфицирования ребенка.</w:t>
      </w:r>
    </w:p>
    <w:p w:rsidR="00D61CA0" w:rsidRPr="008E6818" w:rsidRDefault="00D61CA0" w:rsidP="00D61CA0">
      <w:pPr>
        <w:suppressAutoHyphens/>
        <w:spacing w:after="0" w:line="100" w:lineRule="atLeast"/>
        <w:ind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EA2B9A">
        <w:rPr>
          <w:rFonts w:ascii="Times New Roman" w:eastAsia="Calibri" w:hAnsi="Times New Roman" w:cs="Times New Roman"/>
          <w:sz w:val="27"/>
          <w:szCs w:val="27"/>
        </w:rPr>
        <w:t>Организовать информационную работу с детьми и подростками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EA2B9A">
        <w:rPr>
          <w:rFonts w:ascii="Times New Roman" w:eastAsia="Calibri" w:hAnsi="Times New Roman" w:cs="Times New Roman"/>
          <w:sz w:val="27"/>
          <w:szCs w:val="27"/>
        </w:rPr>
        <w:t xml:space="preserve"> затронутыми ВИЧ</w:t>
      </w:r>
      <w:r w:rsidR="00ED2FC4">
        <w:rPr>
          <w:rFonts w:ascii="Times New Roman" w:eastAsia="Calibri" w:hAnsi="Times New Roman" w:cs="Times New Roman"/>
          <w:sz w:val="27"/>
          <w:szCs w:val="27"/>
        </w:rPr>
        <w:t>-инфекциями</w:t>
      </w:r>
      <w:r w:rsidRPr="00EA2B9A">
        <w:rPr>
          <w:rFonts w:ascii="Times New Roman" w:eastAsia="Calibri" w:hAnsi="Times New Roman" w:cs="Times New Roman"/>
          <w:sz w:val="27"/>
          <w:szCs w:val="27"/>
        </w:rPr>
        <w:t xml:space="preserve"> и их родителями.  </w:t>
      </w:r>
    </w:p>
    <w:p w:rsidR="00D859F0" w:rsidRPr="003C61BE" w:rsidRDefault="00D61CA0" w:rsidP="000B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B28D2" w:rsidRPr="003C61BE">
        <w:rPr>
          <w:rFonts w:ascii="Times New Roman" w:hAnsi="Times New Roman" w:cs="Times New Roman"/>
          <w:sz w:val="26"/>
          <w:szCs w:val="26"/>
        </w:rPr>
        <w:t>.</w:t>
      </w:r>
      <w:r w:rsidR="008B6A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59F0" w:rsidRPr="003C61BE">
        <w:rPr>
          <w:rFonts w:ascii="Times New Roman" w:hAnsi="Times New Roman" w:cs="Times New Roman"/>
          <w:sz w:val="26"/>
          <w:szCs w:val="26"/>
        </w:rPr>
        <w:t xml:space="preserve">Распространить </w:t>
      </w:r>
      <w:r w:rsidR="00FA134A" w:rsidRPr="003C61BE">
        <w:rPr>
          <w:rFonts w:ascii="Times New Roman" w:hAnsi="Times New Roman" w:cs="Times New Roman"/>
          <w:sz w:val="26"/>
          <w:szCs w:val="26"/>
        </w:rPr>
        <w:t>по</w:t>
      </w:r>
      <w:r w:rsidR="000B28D2" w:rsidRPr="003C61BE">
        <w:rPr>
          <w:rFonts w:ascii="Times New Roman" w:hAnsi="Times New Roman" w:cs="Times New Roman"/>
          <w:sz w:val="26"/>
          <w:szCs w:val="26"/>
        </w:rPr>
        <w:t xml:space="preserve"> территориях </w:t>
      </w:r>
      <w:r w:rsidR="00004DAB" w:rsidRPr="003C61BE">
        <w:rPr>
          <w:rFonts w:ascii="Times New Roman" w:hAnsi="Times New Roman" w:cs="Times New Roman"/>
          <w:sz w:val="26"/>
          <w:szCs w:val="26"/>
        </w:rPr>
        <w:t xml:space="preserve">Кемеровской </w:t>
      </w:r>
      <w:r w:rsidR="00C35C1E" w:rsidRPr="003C61BE">
        <w:rPr>
          <w:rFonts w:ascii="Times New Roman" w:hAnsi="Times New Roman" w:cs="Times New Roman"/>
          <w:sz w:val="26"/>
          <w:szCs w:val="26"/>
        </w:rPr>
        <w:t>о</w:t>
      </w:r>
      <w:r w:rsidR="000B28D2" w:rsidRPr="003C61BE">
        <w:rPr>
          <w:rFonts w:ascii="Times New Roman" w:hAnsi="Times New Roman" w:cs="Times New Roman"/>
          <w:sz w:val="26"/>
          <w:szCs w:val="26"/>
        </w:rPr>
        <w:t>бласти положительный</w:t>
      </w:r>
      <w:r w:rsidR="00D859F0" w:rsidRPr="003C61BE">
        <w:rPr>
          <w:rFonts w:ascii="Times New Roman" w:hAnsi="Times New Roman" w:cs="Times New Roman"/>
          <w:sz w:val="26"/>
          <w:szCs w:val="26"/>
        </w:rPr>
        <w:t xml:space="preserve"> опыт </w:t>
      </w:r>
      <w:r w:rsidR="00C35C1E" w:rsidRPr="003C61BE">
        <w:rPr>
          <w:rFonts w:ascii="Times New Roman" w:hAnsi="Times New Roman" w:cs="Times New Roman"/>
          <w:sz w:val="26"/>
          <w:szCs w:val="26"/>
        </w:rPr>
        <w:t>п</w:t>
      </w:r>
      <w:r w:rsidR="006F0FC7" w:rsidRPr="003C61BE">
        <w:rPr>
          <w:rFonts w:ascii="Times New Roman" w:hAnsi="Times New Roman" w:cs="Times New Roman"/>
          <w:sz w:val="26"/>
          <w:szCs w:val="26"/>
        </w:rPr>
        <w:t>р</w:t>
      </w:r>
      <w:r w:rsidR="00C35C1E" w:rsidRPr="003C61BE">
        <w:rPr>
          <w:rFonts w:ascii="Times New Roman" w:hAnsi="Times New Roman" w:cs="Times New Roman"/>
          <w:sz w:val="26"/>
          <w:szCs w:val="26"/>
        </w:rPr>
        <w:t>о</w:t>
      </w:r>
      <w:r w:rsidR="006F0FC7" w:rsidRPr="003C61BE">
        <w:rPr>
          <w:rFonts w:ascii="Times New Roman" w:hAnsi="Times New Roman" w:cs="Times New Roman"/>
          <w:sz w:val="26"/>
          <w:szCs w:val="26"/>
        </w:rPr>
        <w:t xml:space="preserve">филактических </w:t>
      </w:r>
      <w:r w:rsidR="00D859F0" w:rsidRPr="003C61BE">
        <w:rPr>
          <w:rFonts w:ascii="Times New Roman" w:hAnsi="Times New Roman" w:cs="Times New Roman"/>
          <w:sz w:val="26"/>
          <w:szCs w:val="26"/>
        </w:rPr>
        <w:t>программ</w:t>
      </w:r>
      <w:r w:rsidR="00ED2FC4">
        <w:rPr>
          <w:rFonts w:ascii="Times New Roman" w:hAnsi="Times New Roman" w:cs="Times New Roman"/>
          <w:sz w:val="26"/>
          <w:szCs w:val="26"/>
        </w:rPr>
        <w:t xml:space="preserve"> среди уязвимых групп населения</w:t>
      </w:r>
      <w:bookmarkStart w:id="0" w:name="_GoBack"/>
      <w:bookmarkEnd w:id="0"/>
      <w:r w:rsidR="009312BF">
        <w:rPr>
          <w:rFonts w:ascii="Times New Roman" w:hAnsi="Times New Roman" w:cs="Times New Roman"/>
          <w:sz w:val="26"/>
          <w:szCs w:val="26"/>
        </w:rPr>
        <w:t xml:space="preserve"> </w:t>
      </w:r>
      <w:r w:rsidR="00D859F0" w:rsidRPr="003C61B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859F0" w:rsidRPr="003C61BE">
        <w:rPr>
          <w:rFonts w:ascii="Times New Roman" w:hAnsi="Times New Roman" w:cs="Times New Roman"/>
          <w:sz w:val="26"/>
          <w:szCs w:val="26"/>
        </w:rPr>
        <w:t>аутрич</w:t>
      </w:r>
      <w:proofErr w:type="spellEnd"/>
      <w:r w:rsidR="000B28D2" w:rsidRPr="003C61BE">
        <w:rPr>
          <w:rFonts w:ascii="Times New Roman" w:hAnsi="Times New Roman" w:cs="Times New Roman"/>
          <w:sz w:val="26"/>
          <w:szCs w:val="26"/>
        </w:rPr>
        <w:t>-техника</w:t>
      </w:r>
      <w:r w:rsidR="00D859F0" w:rsidRPr="003C61BE">
        <w:rPr>
          <w:rFonts w:ascii="Times New Roman" w:hAnsi="Times New Roman" w:cs="Times New Roman"/>
          <w:sz w:val="26"/>
          <w:szCs w:val="26"/>
        </w:rPr>
        <w:t xml:space="preserve">, «кабинеты доверия», пункты </w:t>
      </w:r>
      <w:proofErr w:type="spellStart"/>
      <w:r w:rsidR="00D859F0" w:rsidRPr="003C61BE">
        <w:rPr>
          <w:rFonts w:ascii="Times New Roman" w:hAnsi="Times New Roman" w:cs="Times New Roman"/>
          <w:sz w:val="26"/>
          <w:szCs w:val="26"/>
        </w:rPr>
        <w:t>низкопороговой</w:t>
      </w:r>
      <w:proofErr w:type="spellEnd"/>
      <w:r w:rsidR="00D859F0" w:rsidRPr="003C61BE">
        <w:rPr>
          <w:rFonts w:ascii="Times New Roman" w:hAnsi="Times New Roman" w:cs="Times New Roman"/>
          <w:sz w:val="26"/>
          <w:szCs w:val="26"/>
        </w:rPr>
        <w:t xml:space="preserve"> доступности медико-социальной помощи), сформированный за последние годы партнерской сетью (центры СПИД, наркология, противотуберкулёзная служба, инфекционные больницы, реабилитационные центры для наркозависимы</w:t>
      </w:r>
      <w:r w:rsidR="000B28D2" w:rsidRPr="003C61BE">
        <w:rPr>
          <w:rFonts w:ascii="Times New Roman" w:hAnsi="Times New Roman" w:cs="Times New Roman"/>
          <w:sz w:val="26"/>
          <w:szCs w:val="26"/>
        </w:rPr>
        <w:t xml:space="preserve">х, </w:t>
      </w:r>
      <w:r w:rsidR="00B431E8">
        <w:rPr>
          <w:rFonts w:ascii="Times New Roman" w:hAnsi="Times New Roman" w:cs="Times New Roman"/>
          <w:sz w:val="26"/>
          <w:szCs w:val="26"/>
        </w:rPr>
        <w:t xml:space="preserve">общественные организации, </w:t>
      </w:r>
      <w:r w:rsidR="000B28D2" w:rsidRPr="003C61BE">
        <w:rPr>
          <w:rFonts w:ascii="Times New Roman" w:hAnsi="Times New Roman" w:cs="Times New Roman"/>
          <w:sz w:val="26"/>
          <w:szCs w:val="26"/>
        </w:rPr>
        <w:t>социальные учреждения).</w:t>
      </w:r>
      <w:proofErr w:type="gramEnd"/>
    </w:p>
    <w:p w:rsidR="006F0FC7" w:rsidRPr="003C61BE" w:rsidRDefault="00D61CA0" w:rsidP="006F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0FC7" w:rsidRPr="003C61BE">
        <w:rPr>
          <w:rFonts w:ascii="Times New Roman" w:hAnsi="Times New Roman" w:cs="Times New Roman"/>
          <w:sz w:val="26"/>
          <w:szCs w:val="26"/>
        </w:rPr>
        <w:t>. Предусмотреть выделение сре</w:t>
      </w:r>
      <w:proofErr w:type="gramStart"/>
      <w:r w:rsidR="006F0FC7" w:rsidRPr="003C61B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6F0FC7" w:rsidRPr="003C61BE">
        <w:rPr>
          <w:rFonts w:ascii="Times New Roman" w:hAnsi="Times New Roman" w:cs="Times New Roman"/>
          <w:sz w:val="26"/>
          <w:szCs w:val="26"/>
        </w:rPr>
        <w:t>и утверждении областного и муниципального бюджетов на долгосрочные целевые программы по профилактике, лечению и реабилитации наркологических заболеваний, организацию и улучшение материально-технического обеспечения специализированных наркологических медицинских учреждений.</w:t>
      </w:r>
    </w:p>
    <w:p w:rsidR="00004DAB" w:rsidRPr="003C61BE" w:rsidRDefault="00D61CA0" w:rsidP="0025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859F0" w:rsidRPr="003C61BE">
        <w:rPr>
          <w:rFonts w:ascii="Times New Roman" w:hAnsi="Times New Roman" w:cs="Times New Roman"/>
          <w:sz w:val="26"/>
          <w:szCs w:val="26"/>
        </w:rPr>
        <w:t xml:space="preserve">. </w:t>
      </w:r>
      <w:r w:rsidR="00004DAB" w:rsidRPr="003C61BE">
        <w:rPr>
          <w:rFonts w:ascii="Times New Roman" w:hAnsi="Times New Roman" w:cs="Times New Roman"/>
          <w:sz w:val="26"/>
          <w:szCs w:val="26"/>
        </w:rPr>
        <w:t>Продолжить развитие волонтерского движения и подготовку неформальных молодежных лидеров для профилактической работы по принципу «</w:t>
      </w:r>
      <w:proofErr w:type="gramStart"/>
      <w:r w:rsidR="00FA134A" w:rsidRPr="003C61BE">
        <w:rPr>
          <w:rFonts w:ascii="Times New Roman" w:hAnsi="Times New Roman" w:cs="Times New Roman"/>
          <w:sz w:val="26"/>
          <w:szCs w:val="26"/>
        </w:rPr>
        <w:t>Р</w:t>
      </w:r>
      <w:r w:rsidR="00004DAB" w:rsidRPr="003C61BE">
        <w:rPr>
          <w:rFonts w:ascii="Times New Roman" w:hAnsi="Times New Roman" w:cs="Times New Roman"/>
          <w:sz w:val="26"/>
          <w:szCs w:val="26"/>
        </w:rPr>
        <w:t>авный</w:t>
      </w:r>
      <w:proofErr w:type="gramEnd"/>
      <w:r w:rsidR="00004DAB" w:rsidRPr="003C61BE">
        <w:rPr>
          <w:rFonts w:ascii="Times New Roman" w:hAnsi="Times New Roman" w:cs="Times New Roman"/>
          <w:sz w:val="26"/>
          <w:szCs w:val="26"/>
        </w:rPr>
        <w:t xml:space="preserve"> обучает равного».</w:t>
      </w:r>
    </w:p>
    <w:p w:rsidR="002F18D5" w:rsidRDefault="00D61CA0" w:rsidP="006F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04DAB" w:rsidRPr="003C61BE">
        <w:rPr>
          <w:rFonts w:ascii="Times New Roman" w:hAnsi="Times New Roman" w:cs="Times New Roman"/>
          <w:sz w:val="26"/>
          <w:szCs w:val="26"/>
        </w:rPr>
        <w:t xml:space="preserve">. </w:t>
      </w:r>
      <w:r w:rsidR="002F18D5" w:rsidRPr="003C61BE">
        <w:rPr>
          <w:rFonts w:ascii="Times New Roman" w:hAnsi="Times New Roman" w:cs="Times New Roman"/>
          <w:sz w:val="26"/>
          <w:szCs w:val="26"/>
        </w:rPr>
        <w:t>Привлекать общественные организации к реализации программ по профилактике ВИЧ-инфекци</w:t>
      </w:r>
      <w:r w:rsidR="00E82F99" w:rsidRPr="003C61BE">
        <w:rPr>
          <w:rFonts w:ascii="Times New Roman" w:hAnsi="Times New Roman" w:cs="Times New Roman"/>
          <w:sz w:val="26"/>
          <w:szCs w:val="26"/>
        </w:rPr>
        <w:t>й</w:t>
      </w:r>
      <w:r w:rsidR="002F18D5" w:rsidRPr="003C61BE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="002F18D5" w:rsidRPr="003C61BE">
        <w:rPr>
          <w:rFonts w:ascii="Times New Roman" w:hAnsi="Times New Roman" w:cs="Times New Roman"/>
          <w:sz w:val="26"/>
          <w:szCs w:val="26"/>
        </w:rPr>
        <w:t>грантовое</w:t>
      </w:r>
      <w:proofErr w:type="spellEnd"/>
      <w:r w:rsidR="002F18D5" w:rsidRPr="003C61BE">
        <w:rPr>
          <w:rFonts w:ascii="Times New Roman" w:hAnsi="Times New Roman" w:cs="Times New Roman"/>
          <w:sz w:val="26"/>
          <w:szCs w:val="26"/>
        </w:rPr>
        <w:t xml:space="preserve"> сопровождение.</w:t>
      </w:r>
      <w:r w:rsidR="00004DAB" w:rsidRPr="003C61BE">
        <w:rPr>
          <w:rFonts w:ascii="Times New Roman" w:hAnsi="Times New Roman" w:cs="Times New Roman"/>
          <w:sz w:val="26"/>
          <w:szCs w:val="26"/>
        </w:rPr>
        <w:tab/>
      </w:r>
    </w:p>
    <w:sectPr w:rsidR="002F18D5" w:rsidSect="00BB3560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51B9C"/>
    <w:multiLevelType w:val="hybridMultilevel"/>
    <w:tmpl w:val="52E44DC0"/>
    <w:lvl w:ilvl="0" w:tplc="6ECC0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10AC6"/>
    <w:multiLevelType w:val="hybridMultilevel"/>
    <w:tmpl w:val="CD6AD3E0"/>
    <w:lvl w:ilvl="0" w:tplc="31B0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F378F9"/>
    <w:multiLevelType w:val="hybridMultilevel"/>
    <w:tmpl w:val="0EE02208"/>
    <w:lvl w:ilvl="0" w:tplc="255E0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E52CE"/>
    <w:multiLevelType w:val="hybridMultilevel"/>
    <w:tmpl w:val="119037AA"/>
    <w:lvl w:ilvl="0" w:tplc="CE60BAC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A2B7D"/>
    <w:multiLevelType w:val="hybridMultilevel"/>
    <w:tmpl w:val="21423F0C"/>
    <w:lvl w:ilvl="0" w:tplc="6B76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9A0635"/>
    <w:multiLevelType w:val="hybridMultilevel"/>
    <w:tmpl w:val="78D037AC"/>
    <w:lvl w:ilvl="0" w:tplc="8768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76650"/>
    <w:multiLevelType w:val="hybridMultilevel"/>
    <w:tmpl w:val="14C64B8E"/>
    <w:lvl w:ilvl="0" w:tplc="B740AB2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A2D41C4"/>
    <w:multiLevelType w:val="hybridMultilevel"/>
    <w:tmpl w:val="4A5A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91913"/>
    <w:multiLevelType w:val="hybridMultilevel"/>
    <w:tmpl w:val="31C82872"/>
    <w:lvl w:ilvl="0" w:tplc="FCA017F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8E75DC"/>
    <w:multiLevelType w:val="multilevel"/>
    <w:tmpl w:val="A2A06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B35865"/>
    <w:multiLevelType w:val="hybridMultilevel"/>
    <w:tmpl w:val="35464420"/>
    <w:lvl w:ilvl="0" w:tplc="5870255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8314E0"/>
    <w:multiLevelType w:val="hybridMultilevel"/>
    <w:tmpl w:val="ACDC0476"/>
    <w:lvl w:ilvl="0" w:tplc="67B4EF7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F3B44"/>
    <w:multiLevelType w:val="hybridMultilevel"/>
    <w:tmpl w:val="8B768E64"/>
    <w:lvl w:ilvl="0" w:tplc="730C30A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245A30"/>
    <w:multiLevelType w:val="hybridMultilevel"/>
    <w:tmpl w:val="92FC3B90"/>
    <w:lvl w:ilvl="0" w:tplc="DC38C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A7FF5"/>
    <w:multiLevelType w:val="hybridMultilevel"/>
    <w:tmpl w:val="85CC74C8"/>
    <w:lvl w:ilvl="0" w:tplc="126C1002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E07ED"/>
    <w:multiLevelType w:val="multilevel"/>
    <w:tmpl w:val="5E020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0A6442"/>
    <w:multiLevelType w:val="hybridMultilevel"/>
    <w:tmpl w:val="49F2590E"/>
    <w:lvl w:ilvl="0" w:tplc="71AE9958">
      <w:start w:val="1"/>
      <w:numFmt w:val="decimal"/>
      <w:lvlText w:val="%1."/>
      <w:lvlJc w:val="left"/>
      <w:pPr>
        <w:tabs>
          <w:tab w:val="num" w:pos="1545"/>
        </w:tabs>
        <w:ind w:left="154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18">
    <w:nsid w:val="66BF0C56"/>
    <w:multiLevelType w:val="hybridMultilevel"/>
    <w:tmpl w:val="F44827B0"/>
    <w:lvl w:ilvl="0" w:tplc="4308F4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DD014D"/>
    <w:multiLevelType w:val="hybridMultilevel"/>
    <w:tmpl w:val="E3863AE8"/>
    <w:lvl w:ilvl="0" w:tplc="1CBCC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9"/>
  </w:num>
  <w:num w:numId="14">
    <w:abstractNumId w:val="16"/>
  </w:num>
  <w:num w:numId="15">
    <w:abstractNumId w:val="1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665"/>
    <w:rsid w:val="00004DAB"/>
    <w:rsid w:val="000054DB"/>
    <w:rsid w:val="0002515D"/>
    <w:rsid w:val="00035840"/>
    <w:rsid w:val="00054B38"/>
    <w:rsid w:val="00082662"/>
    <w:rsid w:val="000867D1"/>
    <w:rsid w:val="000A72AC"/>
    <w:rsid w:val="000B28D2"/>
    <w:rsid w:val="000B6E86"/>
    <w:rsid w:val="000B6FE8"/>
    <w:rsid w:val="000C6360"/>
    <w:rsid w:val="000C7B01"/>
    <w:rsid w:val="000E13CB"/>
    <w:rsid w:val="000F0E15"/>
    <w:rsid w:val="000F1ADE"/>
    <w:rsid w:val="000F34CD"/>
    <w:rsid w:val="00105650"/>
    <w:rsid w:val="00127B51"/>
    <w:rsid w:val="00135B89"/>
    <w:rsid w:val="00142E6D"/>
    <w:rsid w:val="00150595"/>
    <w:rsid w:val="00167DB6"/>
    <w:rsid w:val="00191966"/>
    <w:rsid w:val="001941CB"/>
    <w:rsid w:val="001A413C"/>
    <w:rsid w:val="001A5B9C"/>
    <w:rsid w:val="001C3DB6"/>
    <w:rsid w:val="001D0286"/>
    <w:rsid w:val="001E00D4"/>
    <w:rsid w:val="002125D9"/>
    <w:rsid w:val="002132B1"/>
    <w:rsid w:val="00216757"/>
    <w:rsid w:val="0022255F"/>
    <w:rsid w:val="00233D76"/>
    <w:rsid w:val="002371F9"/>
    <w:rsid w:val="002503C6"/>
    <w:rsid w:val="00262547"/>
    <w:rsid w:val="00273AD4"/>
    <w:rsid w:val="002844B4"/>
    <w:rsid w:val="00286903"/>
    <w:rsid w:val="002B0D68"/>
    <w:rsid w:val="002B3904"/>
    <w:rsid w:val="002D79B9"/>
    <w:rsid w:val="002E13BA"/>
    <w:rsid w:val="002F18D5"/>
    <w:rsid w:val="003670EE"/>
    <w:rsid w:val="003B1608"/>
    <w:rsid w:val="003C61BE"/>
    <w:rsid w:val="00403D83"/>
    <w:rsid w:val="004128F6"/>
    <w:rsid w:val="00416660"/>
    <w:rsid w:val="004613F7"/>
    <w:rsid w:val="0046529E"/>
    <w:rsid w:val="004932F6"/>
    <w:rsid w:val="004C09DC"/>
    <w:rsid w:val="004C4949"/>
    <w:rsid w:val="004D74C2"/>
    <w:rsid w:val="004E3824"/>
    <w:rsid w:val="0051586F"/>
    <w:rsid w:val="00515F33"/>
    <w:rsid w:val="00537906"/>
    <w:rsid w:val="0053792F"/>
    <w:rsid w:val="005475A6"/>
    <w:rsid w:val="0055331E"/>
    <w:rsid w:val="005553EF"/>
    <w:rsid w:val="005847AB"/>
    <w:rsid w:val="00597E77"/>
    <w:rsid w:val="005E211A"/>
    <w:rsid w:val="005E28C3"/>
    <w:rsid w:val="005E7994"/>
    <w:rsid w:val="005F0120"/>
    <w:rsid w:val="006064BC"/>
    <w:rsid w:val="006324BF"/>
    <w:rsid w:val="006379DC"/>
    <w:rsid w:val="00656B84"/>
    <w:rsid w:val="00657291"/>
    <w:rsid w:val="0067715D"/>
    <w:rsid w:val="00680DF2"/>
    <w:rsid w:val="006B4A75"/>
    <w:rsid w:val="006E0DEE"/>
    <w:rsid w:val="006F0FC7"/>
    <w:rsid w:val="007115F0"/>
    <w:rsid w:val="0071412F"/>
    <w:rsid w:val="0071519D"/>
    <w:rsid w:val="00725D36"/>
    <w:rsid w:val="00753AF1"/>
    <w:rsid w:val="007B09AA"/>
    <w:rsid w:val="007D57EF"/>
    <w:rsid w:val="007E39BE"/>
    <w:rsid w:val="008121D2"/>
    <w:rsid w:val="00814C6C"/>
    <w:rsid w:val="0082076A"/>
    <w:rsid w:val="00825259"/>
    <w:rsid w:val="008513E2"/>
    <w:rsid w:val="00856461"/>
    <w:rsid w:val="00871059"/>
    <w:rsid w:val="0087543A"/>
    <w:rsid w:val="008817AF"/>
    <w:rsid w:val="008A1E80"/>
    <w:rsid w:val="008B6A0A"/>
    <w:rsid w:val="008C5328"/>
    <w:rsid w:val="00903E71"/>
    <w:rsid w:val="0090666D"/>
    <w:rsid w:val="009130D8"/>
    <w:rsid w:val="009165F6"/>
    <w:rsid w:val="0092756A"/>
    <w:rsid w:val="009312BF"/>
    <w:rsid w:val="00964E43"/>
    <w:rsid w:val="0096774E"/>
    <w:rsid w:val="009721FA"/>
    <w:rsid w:val="00990800"/>
    <w:rsid w:val="009A433E"/>
    <w:rsid w:val="009C72EB"/>
    <w:rsid w:val="009E5F05"/>
    <w:rsid w:val="009E7021"/>
    <w:rsid w:val="009F110B"/>
    <w:rsid w:val="00A23C0B"/>
    <w:rsid w:val="00A26FEC"/>
    <w:rsid w:val="00A4659B"/>
    <w:rsid w:val="00A62507"/>
    <w:rsid w:val="00A75517"/>
    <w:rsid w:val="00A86E9E"/>
    <w:rsid w:val="00A97655"/>
    <w:rsid w:val="00AA31C3"/>
    <w:rsid w:val="00AE7A90"/>
    <w:rsid w:val="00AF5CD9"/>
    <w:rsid w:val="00B11E4F"/>
    <w:rsid w:val="00B13B84"/>
    <w:rsid w:val="00B14A65"/>
    <w:rsid w:val="00B34397"/>
    <w:rsid w:val="00B40CA3"/>
    <w:rsid w:val="00B431E8"/>
    <w:rsid w:val="00B43546"/>
    <w:rsid w:val="00B60234"/>
    <w:rsid w:val="00B62438"/>
    <w:rsid w:val="00B62FDE"/>
    <w:rsid w:val="00B651E8"/>
    <w:rsid w:val="00B73D7F"/>
    <w:rsid w:val="00BA4B0F"/>
    <w:rsid w:val="00BB3560"/>
    <w:rsid w:val="00BB3D85"/>
    <w:rsid w:val="00BB6246"/>
    <w:rsid w:val="00BD7BBE"/>
    <w:rsid w:val="00BE096B"/>
    <w:rsid w:val="00C14A12"/>
    <w:rsid w:val="00C230D8"/>
    <w:rsid w:val="00C35C1E"/>
    <w:rsid w:val="00C77036"/>
    <w:rsid w:val="00C85D58"/>
    <w:rsid w:val="00C875F7"/>
    <w:rsid w:val="00C90CC0"/>
    <w:rsid w:val="00C9762A"/>
    <w:rsid w:val="00CA1995"/>
    <w:rsid w:val="00CA7655"/>
    <w:rsid w:val="00CB0B9A"/>
    <w:rsid w:val="00CB6CD7"/>
    <w:rsid w:val="00CB731C"/>
    <w:rsid w:val="00CC74EA"/>
    <w:rsid w:val="00CD7E54"/>
    <w:rsid w:val="00D05665"/>
    <w:rsid w:val="00D36C89"/>
    <w:rsid w:val="00D4145F"/>
    <w:rsid w:val="00D42406"/>
    <w:rsid w:val="00D4647E"/>
    <w:rsid w:val="00D61CA0"/>
    <w:rsid w:val="00D637C8"/>
    <w:rsid w:val="00D859F0"/>
    <w:rsid w:val="00D85F92"/>
    <w:rsid w:val="00D86C29"/>
    <w:rsid w:val="00DA1762"/>
    <w:rsid w:val="00DB7F8C"/>
    <w:rsid w:val="00E022D7"/>
    <w:rsid w:val="00E16A98"/>
    <w:rsid w:val="00E4717D"/>
    <w:rsid w:val="00E64DE6"/>
    <w:rsid w:val="00E66FA9"/>
    <w:rsid w:val="00E82F99"/>
    <w:rsid w:val="00E9225B"/>
    <w:rsid w:val="00EC3BA4"/>
    <w:rsid w:val="00ED2FC4"/>
    <w:rsid w:val="00ED51B8"/>
    <w:rsid w:val="00EE4000"/>
    <w:rsid w:val="00EE6AD3"/>
    <w:rsid w:val="00F01932"/>
    <w:rsid w:val="00F02080"/>
    <w:rsid w:val="00F10AE8"/>
    <w:rsid w:val="00F15A68"/>
    <w:rsid w:val="00F3772B"/>
    <w:rsid w:val="00F5079A"/>
    <w:rsid w:val="00F531B4"/>
    <w:rsid w:val="00F76FEC"/>
    <w:rsid w:val="00F945A1"/>
    <w:rsid w:val="00FA134A"/>
    <w:rsid w:val="00FB4E3D"/>
    <w:rsid w:val="00FB4E86"/>
    <w:rsid w:val="00FC5D92"/>
    <w:rsid w:val="00FE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2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A17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A1762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"/>
    <w:rsid w:val="00DA1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A176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B62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BB62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4"/>
    <w:rsid w:val="00BB62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624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Основной текст1"/>
    <w:basedOn w:val="a"/>
    <w:rsid w:val="003B1608"/>
    <w:pPr>
      <w:widowControl w:val="0"/>
      <w:shd w:val="clear" w:color="auto" w:fill="FFFFFF"/>
      <w:spacing w:after="0" w:line="317" w:lineRule="exact"/>
      <w:ind w:hanging="68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10">
    <w:name w:val="A10"/>
    <w:uiPriority w:val="99"/>
    <w:rsid w:val="00C7703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69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78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00B-77FC-4946-B02D-7573A42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13</cp:revision>
  <cp:lastPrinted>2015-11-19T09:06:00Z</cp:lastPrinted>
  <dcterms:created xsi:type="dcterms:W3CDTF">2015-11-30T08:52:00Z</dcterms:created>
  <dcterms:modified xsi:type="dcterms:W3CDTF">2015-12-21T03:09:00Z</dcterms:modified>
</cp:coreProperties>
</file>