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3A2" w:rsidRDefault="005103EF">
      <w:pPr>
        <w:pStyle w:val="20"/>
        <w:shd w:val="clear" w:color="auto" w:fill="auto"/>
      </w:pPr>
      <w:r>
        <w:t xml:space="preserve">РЕКОМЕНДАЦИИ </w:t>
      </w:r>
    </w:p>
    <w:p w:rsidR="00E84B6E" w:rsidRDefault="005103EF">
      <w:pPr>
        <w:pStyle w:val="20"/>
        <w:shd w:val="clear" w:color="auto" w:fill="auto"/>
      </w:pPr>
      <w:r>
        <w:t xml:space="preserve">участников выездного расширенного заседания комиссии по взаимодействию с органами правопорядка, судебно-правовой системы </w:t>
      </w:r>
    </w:p>
    <w:p w:rsidR="009E0710" w:rsidRDefault="005103EF" w:rsidP="00C02E9D">
      <w:pPr>
        <w:pStyle w:val="20"/>
        <w:shd w:val="clear" w:color="auto" w:fill="auto"/>
      </w:pPr>
      <w:r>
        <w:t>и общественного контроля за соблюдением гражданских прав Общественной палаты Кемеровской области на тему</w:t>
      </w:r>
      <w:r w:rsidR="0038299A">
        <w:t>:</w:t>
      </w:r>
      <w:r>
        <w:t xml:space="preserve"> «Реализация </w:t>
      </w:r>
      <w:r w:rsidR="0038299A">
        <w:t>Ф</w:t>
      </w:r>
      <w:r>
        <w:t>едеральной программы «Противодействие незаконному обороту наркотиков» в Кемеровской области.Подпрограмма 3 «Комплексная реабилитация и ресоциализация лиц, потребляющих наркотические средства и психотропные вещества</w:t>
      </w:r>
    </w:p>
    <w:p w:rsidR="009E0710" w:rsidRDefault="005103EF" w:rsidP="001A53A2">
      <w:pPr>
        <w:pStyle w:val="20"/>
        <w:shd w:val="clear" w:color="auto" w:fill="auto"/>
        <w:spacing w:line="240" w:lineRule="auto"/>
      </w:pPr>
      <w:r>
        <w:t>в немедицинских целях».</w:t>
      </w:r>
    </w:p>
    <w:p w:rsidR="00E84B6E" w:rsidRDefault="00E84B6E" w:rsidP="001A53A2">
      <w:pPr>
        <w:pStyle w:val="20"/>
        <w:shd w:val="clear" w:color="auto" w:fill="auto"/>
        <w:spacing w:line="240" w:lineRule="auto"/>
      </w:pPr>
    </w:p>
    <w:p w:rsidR="00E6180B" w:rsidRPr="00E84B6E" w:rsidRDefault="00E6180B" w:rsidP="001A53A2">
      <w:pPr>
        <w:pStyle w:val="20"/>
        <w:shd w:val="clear" w:color="auto" w:fill="auto"/>
        <w:spacing w:line="240" w:lineRule="auto"/>
      </w:pPr>
    </w:p>
    <w:p w:rsidR="009E0710" w:rsidRDefault="005103EF" w:rsidP="001A53A2">
      <w:pPr>
        <w:pStyle w:val="1"/>
        <w:shd w:val="clear" w:color="auto" w:fill="auto"/>
        <w:tabs>
          <w:tab w:val="left" w:pos="8559"/>
        </w:tabs>
        <w:spacing w:before="0" w:after="0" w:line="240" w:lineRule="auto"/>
        <w:ind w:left="20"/>
      </w:pPr>
      <w:r>
        <w:t>16 декабря 2014 года</w:t>
      </w:r>
      <w:r w:rsidR="00B21CCC">
        <w:t xml:space="preserve">  </w:t>
      </w:r>
      <w:r>
        <w:t>г. Кемерово</w:t>
      </w:r>
    </w:p>
    <w:p w:rsidR="001A53A2" w:rsidRDefault="001A53A2" w:rsidP="001A53A2">
      <w:pPr>
        <w:pStyle w:val="1"/>
        <w:shd w:val="clear" w:color="auto" w:fill="auto"/>
        <w:spacing w:before="0" w:after="0" w:line="240" w:lineRule="auto"/>
        <w:ind w:left="20" w:firstLine="700"/>
      </w:pPr>
    </w:p>
    <w:p w:rsidR="00267971" w:rsidRDefault="005103EF" w:rsidP="00267971">
      <w:pPr>
        <w:pStyle w:val="1"/>
        <w:shd w:val="clear" w:color="auto" w:fill="auto"/>
        <w:spacing w:before="0" w:after="0" w:line="240" w:lineRule="auto"/>
        <w:ind w:left="20" w:firstLine="700"/>
        <w:jc w:val="both"/>
      </w:pPr>
      <w:r>
        <w:t xml:space="preserve">За последнее время структура рынка нелегальных наркотиков Кузбасса резко поменялась: героин и производные конопли заметно потеснили новые синтетические препараты - так называемые «соли», «спайсы», «миксты». Наркомания </w:t>
      </w:r>
      <w:r w:rsidR="00CD6220">
        <w:t>-</w:t>
      </w:r>
      <w:r>
        <w:t xml:space="preserve"> это проблема всего общества.</w:t>
      </w:r>
    </w:p>
    <w:p w:rsidR="00E6180B" w:rsidRDefault="005103EF" w:rsidP="00267971">
      <w:pPr>
        <w:pStyle w:val="1"/>
        <w:shd w:val="clear" w:color="auto" w:fill="auto"/>
        <w:spacing w:before="0" w:after="0" w:line="240" w:lineRule="auto"/>
        <w:ind w:left="20" w:firstLine="700"/>
        <w:jc w:val="both"/>
      </w:pPr>
      <w:r>
        <w:t xml:space="preserve">В Кузбассе за два последних года </w:t>
      </w:r>
      <w:r w:rsidR="00267971">
        <w:t>отмечается положительная</w:t>
      </w:r>
      <w:r>
        <w:t xml:space="preserve"> динамика снижения смертности наркозависимых из-за передозировок</w:t>
      </w:r>
      <w:r w:rsidR="00E6180B">
        <w:t>,</w:t>
      </w:r>
      <w:r w:rsidR="00B21CCC">
        <w:t xml:space="preserve"> </w:t>
      </w:r>
      <w:r>
        <w:t>благодаря пров</w:t>
      </w:r>
      <w:r w:rsidR="00267971">
        <w:t>о</w:t>
      </w:r>
      <w:r>
        <w:t>д</w:t>
      </w:r>
      <w:r w:rsidR="00267971">
        <w:t>им</w:t>
      </w:r>
      <w:r>
        <w:t>ой в рамках борьбы с наркоманией</w:t>
      </w:r>
      <w:r w:rsidR="00E6180B">
        <w:t xml:space="preserve">, </w:t>
      </w:r>
      <w:r>
        <w:t xml:space="preserve"> совместной работы государственных структур и ведомств, лечебных учреждений и общественных организаций региона. </w:t>
      </w:r>
    </w:p>
    <w:p w:rsidR="009E0710" w:rsidRDefault="005103EF" w:rsidP="00267971">
      <w:pPr>
        <w:pStyle w:val="1"/>
        <w:shd w:val="clear" w:color="auto" w:fill="auto"/>
        <w:spacing w:before="0" w:after="0" w:line="240" w:lineRule="auto"/>
        <w:ind w:left="20" w:firstLine="700"/>
        <w:jc w:val="both"/>
      </w:pPr>
      <w:r>
        <w:t>Огромную помощь наркополицейским Кузбасса оказывает общественность, волонтеры и просто неравнодушные граждане.</w:t>
      </w:r>
    </w:p>
    <w:p w:rsidR="00E6180B" w:rsidRDefault="005103EF" w:rsidP="00050AC3">
      <w:pPr>
        <w:pStyle w:val="1"/>
        <w:shd w:val="clear" w:color="auto" w:fill="auto"/>
        <w:spacing w:before="0" w:after="0" w:line="240" w:lineRule="auto"/>
        <w:ind w:left="20" w:firstLine="700"/>
        <w:jc w:val="both"/>
      </w:pPr>
      <w:r>
        <w:t xml:space="preserve">Актуальнейшая проблема в борьбе с наркоманией - это </w:t>
      </w:r>
      <w:r w:rsidR="00267971">
        <w:t xml:space="preserve">реабилитация и </w:t>
      </w:r>
      <w:r>
        <w:t xml:space="preserve">ресоциализация лиц, употреблявших наркотики, то есть социальная адаптация таких людей в обществе. </w:t>
      </w:r>
    </w:p>
    <w:p w:rsidR="009E0710" w:rsidRDefault="005103EF" w:rsidP="00050AC3">
      <w:pPr>
        <w:pStyle w:val="1"/>
        <w:shd w:val="clear" w:color="auto" w:fill="auto"/>
        <w:spacing w:before="0" w:after="0" w:line="240" w:lineRule="auto"/>
        <w:ind w:left="20" w:firstLine="700"/>
        <w:jc w:val="both"/>
      </w:pPr>
      <w:r>
        <w:t xml:space="preserve">Реабилитация наркозависимых людей - это неотъемлемое направление в борьбе с наркопреступностью. Путем лечения и возвращения наркозависимых в социум можно вывести </w:t>
      </w:r>
      <w:r w:rsidR="00267971">
        <w:t>этих лиц</w:t>
      </w:r>
      <w:r>
        <w:t xml:space="preserve"> из наркооборота, что позволит снизить спрос на наркотики.</w:t>
      </w:r>
    </w:p>
    <w:p w:rsidR="00E6180B" w:rsidRDefault="005103EF" w:rsidP="00F35C6A">
      <w:pPr>
        <w:pStyle w:val="1"/>
        <w:shd w:val="clear" w:color="auto" w:fill="auto"/>
        <w:spacing w:before="0" w:after="0" w:line="240" w:lineRule="auto"/>
        <w:ind w:left="20" w:right="20" w:firstLine="700"/>
        <w:jc w:val="both"/>
      </w:pPr>
      <w:r>
        <w:t>Особенно важной в этой связи</w:t>
      </w:r>
      <w:r w:rsidR="00E6180B">
        <w:t xml:space="preserve"> является реализация в регионе Ф</w:t>
      </w:r>
      <w:r>
        <w:t>едеральной программы «Противодействие незаконному обороту наркотиков» и, в частности, ее подпрограмма 3 - «Реабилитация и ресоциализация лиц, потребляющих наркотические средства и психотропные вещества в немедицинских целях», утвержденная постановлением Правительства Российской Федерации №299 от 15 апреля 2014 года</w:t>
      </w:r>
      <w:r w:rsidR="00C02E9D">
        <w:t xml:space="preserve"> (далее - Подпрограмма)</w:t>
      </w:r>
      <w:r w:rsidR="00E6180B">
        <w:t>.</w:t>
      </w:r>
    </w:p>
    <w:p w:rsidR="009E0710" w:rsidRDefault="00E6180B" w:rsidP="00F35C6A">
      <w:pPr>
        <w:pStyle w:val="1"/>
        <w:shd w:val="clear" w:color="auto" w:fill="auto"/>
        <w:spacing w:before="0" w:after="0" w:line="240" w:lineRule="auto"/>
        <w:ind w:left="20" w:right="20" w:firstLine="700"/>
        <w:jc w:val="both"/>
      </w:pPr>
      <w:r>
        <w:t>Главной</w:t>
      </w:r>
      <w:r w:rsidR="005103EF">
        <w:t xml:space="preserve"> цель</w:t>
      </w:r>
      <w:r>
        <w:t>ю</w:t>
      </w:r>
      <w:r w:rsidR="005103EF">
        <w:t xml:space="preserve"> данной </w:t>
      </w:r>
      <w:r w:rsidR="00DF5D30">
        <w:t>П</w:t>
      </w:r>
      <w:r w:rsidR="005103EF">
        <w:t>одпрограммыявляется создание регионального сегмента национальной комплексной системы реабилитации и ресоциализации лиц, потребляющих наркотические средства и психотропные</w:t>
      </w:r>
      <w:r w:rsidR="003541C2">
        <w:t xml:space="preserve"> вещества в немедицинских целях</w:t>
      </w:r>
      <w:r w:rsidR="005103EF">
        <w:t>.</w:t>
      </w:r>
    </w:p>
    <w:p w:rsidR="00E6180B" w:rsidRDefault="003541C2" w:rsidP="00050AC3">
      <w:pPr>
        <w:pStyle w:val="1"/>
        <w:shd w:val="clear" w:color="auto" w:fill="auto"/>
        <w:spacing w:before="0" w:after="0" w:line="240" w:lineRule="auto"/>
        <w:ind w:left="20" w:firstLine="700"/>
        <w:jc w:val="both"/>
      </w:pPr>
      <w:r>
        <w:t>Предполагается, что в</w:t>
      </w:r>
      <w:r w:rsidR="00E6180B">
        <w:t xml:space="preserve"> рамках Ф</w:t>
      </w:r>
      <w:r w:rsidR="005103EF">
        <w:t xml:space="preserve">едеральной программы «Противодействие незаконному обороту наркотиков» ежегодно будут проходить реабилитацию порядка 150 тысяч наркопациентов. </w:t>
      </w:r>
    </w:p>
    <w:p w:rsidR="00E6180B" w:rsidRDefault="00E6180B" w:rsidP="00050AC3">
      <w:pPr>
        <w:pStyle w:val="1"/>
        <w:shd w:val="clear" w:color="auto" w:fill="auto"/>
        <w:spacing w:before="0" w:after="0" w:line="240" w:lineRule="auto"/>
        <w:ind w:left="20" w:firstLine="700"/>
        <w:jc w:val="both"/>
      </w:pPr>
    </w:p>
    <w:p w:rsidR="00E6180B" w:rsidRDefault="00E6180B" w:rsidP="00050AC3">
      <w:pPr>
        <w:pStyle w:val="1"/>
        <w:shd w:val="clear" w:color="auto" w:fill="auto"/>
        <w:spacing w:before="0" w:after="0" w:line="240" w:lineRule="auto"/>
        <w:ind w:left="20" w:firstLine="700"/>
        <w:jc w:val="both"/>
      </w:pPr>
    </w:p>
    <w:p w:rsidR="009E0710" w:rsidRDefault="005103EF" w:rsidP="00050AC3">
      <w:pPr>
        <w:pStyle w:val="1"/>
        <w:shd w:val="clear" w:color="auto" w:fill="auto"/>
        <w:spacing w:before="0" w:after="0" w:line="240" w:lineRule="auto"/>
        <w:ind w:left="20" w:firstLine="700"/>
        <w:jc w:val="both"/>
      </w:pPr>
      <w:r>
        <w:lastRenderedPageBreak/>
        <w:t xml:space="preserve">Так, основными задачами по реализации </w:t>
      </w:r>
      <w:r w:rsidR="00DF5D30">
        <w:t>П</w:t>
      </w:r>
      <w:r w:rsidR="00E6180B">
        <w:t>одпрограммы на региональном</w:t>
      </w:r>
      <w:r>
        <w:t xml:space="preserve"> уровне являются:</w:t>
      </w:r>
    </w:p>
    <w:p w:rsidR="009E0710" w:rsidRDefault="005103EF" w:rsidP="001A53A2">
      <w:pPr>
        <w:pStyle w:val="1"/>
        <w:shd w:val="clear" w:color="auto" w:fill="auto"/>
        <w:spacing w:before="0" w:after="0" w:line="240" w:lineRule="auto"/>
        <w:ind w:left="20" w:firstLine="700"/>
      </w:pPr>
      <w:r>
        <w:t>- введение сертификации на услуги реабилитации;</w:t>
      </w:r>
    </w:p>
    <w:p w:rsidR="009E0710" w:rsidRDefault="005103EF" w:rsidP="001A53A2">
      <w:pPr>
        <w:pStyle w:val="1"/>
        <w:numPr>
          <w:ilvl w:val="0"/>
          <w:numId w:val="1"/>
        </w:numPr>
        <w:shd w:val="clear" w:color="auto" w:fill="auto"/>
        <w:tabs>
          <w:tab w:val="left" w:pos="985"/>
        </w:tabs>
        <w:spacing w:before="0" w:after="0" w:line="240" w:lineRule="auto"/>
        <w:ind w:left="20" w:right="20" w:firstLine="720"/>
        <w:jc w:val="both"/>
      </w:pPr>
      <w:r>
        <w:t>создание мотивационных центров в регионе и сети профессионального образования для лиц, прошедших наркореабилитацию;</w:t>
      </w:r>
    </w:p>
    <w:p w:rsidR="009E0710" w:rsidRDefault="005103EF" w:rsidP="001A53A2">
      <w:pPr>
        <w:pStyle w:val="1"/>
        <w:numPr>
          <w:ilvl w:val="0"/>
          <w:numId w:val="1"/>
        </w:numPr>
        <w:shd w:val="clear" w:color="auto" w:fill="auto"/>
        <w:tabs>
          <w:tab w:val="left" w:pos="896"/>
        </w:tabs>
        <w:spacing w:before="0" w:after="0" w:line="240" w:lineRule="auto"/>
        <w:ind w:left="20" w:firstLine="720"/>
        <w:jc w:val="both"/>
      </w:pPr>
      <w:r>
        <w:t>трудоустройство лиц, отказавшихся от употребления наркотиков;</w:t>
      </w:r>
    </w:p>
    <w:p w:rsidR="009E0710" w:rsidRDefault="005103EF" w:rsidP="003541C2">
      <w:pPr>
        <w:pStyle w:val="1"/>
        <w:numPr>
          <w:ilvl w:val="0"/>
          <w:numId w:val="1"/>
        </w:numPr>
        <w:shd w:val="clear" w:color="auto" w:fill="auto"/>
        <w:tabs>
          <w:tab w:val="left" w:pos="956"/>
        </w:tabs>
        <w:spacing w:before="0" w:after="0" w:line="240" w:lineRule="auto"/>
        <w:ind w:left="20" w:right="20" w:firstLine="720"/>
        <w:jc w:val="both"/>
      </w:pPr>
      <w:r>
        <w:t>развитие комплексной реабилитации для несовершеннолетних наркозависимых;</w:t>
      </w:r>
    </w:p>
    <w:p w:rsidR="009E0710" w:rsidRDefault="005103EF" w:rsidP="001A53A2">
      <w:pPr>
        <w:pStyle w:val="1"/>
        <w:numPr>
          <w:ilvl w:val="0"/>
          <w:numId w:val="1"/>
        </w:numPr>
        <w:shd w:val="clear" w:color="auto" w:fill="auto"/>
        <w:tabs>
          <w:tab w:val="left" w:pos="956"/>
        </w:tabs>
        <w:spacing w:before="0" w:after="0" w:line="240" w:lineRule="auto"/>
        <w:ind w:left="20" w:right="20" w:firstLine="720"/>
        <w:jc w:val="both"/>
      </w:pPr>
      <w:r>
        <w:t>реализация и поддержка социальных проектов, реабилитационных программ и других мероприятий, направленных на профилактику наркозависимости.</w:t>
      </w:r>
    </w:p>
    <w:p w:rsidR="009E0710" w:rsidRDefault="005103EF" w:rsidP="001A53A2">
      <w:pPr>
        <w:pStyle w:val="1"/>
        <w:shd w:val="clear" w:color="auto" w:fill="auto"/>
        <w:spacing w:before="0" w:after="0" w:line="240" w:lineRule="auto"/>
        <w:ind w:left="20" w:right="20" w:firstLine="720"/>
        <w:jc w:val="both"/>
      </w:pPr>
      <w:r>
        <w:t xml:space="preserve">Ожидаемыми результатами реализации </w:t>
      </w:r>
      <w:r w:rsidR="00C02E9D">
        <w:t>П</w:t>
      </w:r>
      <w:r>
        <w:t>одпрограммы являются:</w:t>
      </w:r>
    </w:p>
    <w:p w:rsidR="009E0710" w:rsidRDefault="005103EF" w:rsidP="001A53A2">
      <w:pPr>
        <w:pStyle w:val="1"/>
        <w:numPr>
          <w:ilvl w:val="0"/>
          <w:numId w:val="1"/>
        </w:numPr>
        <w:shd w:val="clear" w:color="auto" w:fill="auto"/>
        <w:tabs>
          <w:tab w:val="left" w:pos="906"/>
        </w:tabs>
        <w:spacing w:before="0" w:after="0" w:line="240" w:lineRule="auto"/>
        <w:ind w:left="20" w:firstLine="720"/>
        <w:jc w:val="both"/>
      </w:pPr>
      <w:r>
        <w:t>прекращение упо</w:t>
      </w:r>
      <w:r w:rsidR="00E6180B">
        <w:t>требления наркотиков гражданами;</w:t>
      </w:r>
    </w:p>
    <w:p w:rsidR="009E0710" w:rsidRDefault="005103EF" w:rsidP="001A53A2">
      <w:pPr>
        <w:pStyle w:val="1"/>
        <w:numPr>
          <w:ilvl w:val="0"/>
          <w:numId w:val="1"/>
        </w:numPr>
        <w:shd w:val="clear" w:color="auto" w:fill="auto"/>
        <w:tabs>
          <w:tab w:val="left" w:pos="918"/>
        </w:tabs>
        <w:spacing w:before="0" w:after="0" w:line="240" w:lineRule="auto"/>
        <w:ind w:left="20" w:right="20" w:firstLine="720"/>
        <w:jc w:val="both"/>
      </w:pPr>
      <w:r>
        <w:t>достижение уровня стойкости у лиц, потребляющих наркотики, свыше двух лет до 30 процентов</w:t>
      </w:r>
      <w:r w:rsidR="00E6180B">
        <w:t>;</w:t>
      </w:r>
    </w:p>
    <w:p w:rsidR="009E0710" w:rsidRPr="003541C2" w:rsidRDefault="005103EF" w:rsidP="003541C2">
      <w:pPr>
        <w:pStyle w:val="1"/>
        <w:numPr>
          <w:ilvl w:val="0"/>
          <w:numId w:val="1"/>
        </w:numPr>
        <w:shd w:val="clear" w:color="auto" w:fill="auto"/>
        <w:tabs>
          <w:tab w:val="left" w:pos="918"/>
        </w:tabs>
        <w:spacing w:before="0" w:after="0" w:line="240" w:lineRule="auto"/>
        <w:ind w:left="20" w:right="20" w:firstLine="720"/>
        <w:jc w:val="both"/>
      </w:pPr>
      <w:r>
        <w:t>сокращение масштабов употребления наркотических средств и психотропных веществ.</w:t>
      </w:r>
    </w:p>
    <w:p w:rsidR="00E6180B" w:rsidRDefault="005103EF" w:rsidP="001A53A2">
      <w:pPr>
        <w:pStyle w:val="1"/>
        <w:shd w:val="clear" w:color="auto" w:fill="auto"/>
        <w:spacing w:before="0" w:after="0" w:line="240" w:lineRule="auto"/>
        <w:ind w:left="20" w:right="20" w:firstLine="720"/>
        <w:jc w:val="both"/>
      </w:pPr>
      <w:r>
        <w:t xml:space="preserve">В создаваемой комплексной системе очевидный акцент ставится на негосударственные реабилитационные (мотивационные) центры, которых в России насчитывается более тысячи. И мерой государственной поддержки таких учреждений станет развитие именных сертификатов на услуги реабилитации, финансируемые из бюджета госпрограммы. </w:t>
      </w:r>
    </w:p>
    <w:p w:rsidR="003541C2" w:rsidRDefault="005103EF" w:rsidP="001A53A2">
      <w:pPr>
        <w:pStyle w:val="1"/>
        <w:shd w:val="clear" w:color="auto" w:fill="auto"/>
        <w:spacing w:before="0" w:after="0" w:line="240" w:lineRule="auto"/>
        <w:ind w:left="20" w:right="20" w:firstLine="720"/>
        <w:jc w:val="both"/>
      </w:pPr>
      <w:r>
        <w:t xml:space="preserve">Подпрограммой </w:t>
      </w:r>
      <w:r w:rsidR="003541C2">
        <w:t xml:space="preserve">не </w:t>
      </w:r>
      <w:r>
        <w:t>предусмотрено софинансирование мероприятий на развитие негосударственных реабилитационных центро</w:t>
      </w:r>
      <w:r w:rsidR="00E6180B">
        <w:t>в из федерального и регионального</w:t>
      </w:r>
      <w:r>
        <w:t xml:space="preserve"> бюджетов</w:t>
      </w:r>
      <w:r w:rsidR="003541C2">
        <w:t xml:space="preserve">. </w:t>
      </w:r>
    </w:p>
    <w:p w:rsidR="009E0710" w:rsidRDefault="003541C2" w:rsidP="001A53A2">
      <w:pPr>
        <w:pStyle w:val="1"/>
        <w:shd w:val="clear" w:color="auto" w:fill="auto"/>
        <w:spacing w:before="0" w:after="0" w:line="240" w:lineRule="auto"/>
        <w:ind w:left="20" w:right="20" w:firstLine="720"/>
        <w:jc w:val="both"/>
      </w:pPr>
      <w:r>
        <w:t>В</w:t>
      </w:r>
      <w:r w:rsidR="00B21CCC">
        <w:t xml:space="preserve"> </w:t>
      </w:r>
      <w:r>
        <w:t>Кемеровской области</w:t>
      </w:r>
      <w:r w:rsidR="005103EF">
        <w:t xml:space="preserve"> создана и функционирует система комплексной наркологической помощи населению, в том числе реабилитационного звена. Кемеровская область располагает специализированными наркологическими учреждениями и подразделениями, оказывающими профилактическую, консультативную, диагностическую, организационно-методическую, лечебно-реабилитационную, медико-социальную помощь потребителям наркотических средств и психотропных веществ.</w:t>
      </w:r>
    </w:p>
    <w:p w:rsidR="009E0710" w:rsidRDefault="005103EF" w:rsidP="001A53A2">
      <w:pPr>
        <w:pStyle w:val="1"/>
        <w:shd w:val="clear" w:color="auto" w:fill="auto"/>
        <w:spacing w:before="0" w:after="0" w:line="240" w:lineRule="auto"/>
        <w:ind w:left="20" w:right="20" w:firstLine="720"/>
        <w:jc w:val="both"/>
      </w:pPr>
      <w:r>
        <w:t>В сентябре 2014 года в Администрации Кемеровской области состоялось межведомственное совещание, на котором также обсуждались вопросы по определению уполномоченного органа исполнительной власти в сфере социальной реабилитации и ресоциализации потребителей наркотиков в Кузбассе. Им, по решению совещания, стал Департамент охраны здоровья населения Кемеровской области. Следующим шагом в улучшении ситуации стало создание Координационного (мотивационного) центра по комплексной реабилитации и ресоциализации, порядка финансирования социальной реабилитации и ресоциализации наркоманов, в том числе путем предоставления сертификатов на реабилитацию.</w:t>
      </w:r>
    </w:p>
    <w:p w:rsidR="00E6180B" w:rsidRDefault="005103EF" w:rsidP="001A53A2">
      <w:pPr>
        <w:pStyle w:val="1"/>
        <w:shd w:val="clear" w:color="auto" w:fill="auto"/>
        <w:spacing w:before="0" w:after="0" w:line="240" w:lineRule="auto"/>
        <w:ind w:left="20" w:right="20" w:firstLine="720"/>
        <w:jc w:val="both"/>
      </w:pPr>
      <w:r>
        <w:t>К сожалению, в Кузбассе большинство организаций, позиционирующих себя как реабилитационные центры (а их почти 30), таковыми не являются.</w:t>
      </w:r>
    </w:p>
    <w:p w:rsidR="00E6180B" w:rsidRDefault="005103EF" w:rsidP="001A53A2">
      <w:pPr>
        <w:pStyle w:val="1"/>
        <w:shd w:val="clear" w:color="auto" w:fill="auto"/>
        <w:spacing w:before="0" w:after="0" w:line="240" w:lineRule="auto"/>
        <w:ind w:left="20" w:right="20" w:firstLine="720"/>
        <w:jc w:val="both"/>
      </w:pPr>
      <w:r>
        <w:t xml:space="preserve">Сейчас можно говорить о положительном опыте работы только государственных учреждений и православных реабилитационных центров, осуществляющих свою деятельность с 2007 года. </w:t>
      </w:r>
    </w:p>
    <w:p w:rsidR="009E0710" w:rsidRDefault="003541C2" w:rsidP="001A53A2">
      <w:pPr>
        <w:pStyle w:val="1"/>
        <w:shd w:val="clear" w:color="auto" w:fill="auto"/>
        <w:spacing w:before="0" w:after="0" w:line="240" w:lineRule="auto"/>
        <w:ind w:left="20" w:right="20" w:firstLine="720"/>
        <w:jc w:val="both"/>
      </w:pPr>
      <w:r>
        <w:t>В настоящее время в</w:t>
      </w:r>
      <w:r w:rsidR="005103EF">
        <w:t xml:space="preserve"> Кузбассе </w:t>
      </w:r>
      <w:r>
        <w:t>три</w:t>
      </w:r>
      <w:r w:rsidR="005103EF">
        <w:t xml:space="preserve"> православных реабилитационных центра, </w:t>
      </w:r>
      <w:r>
        <w:t>соответствующ</w:t>
      </w:r>
      <w:r w:rsidR="005103EF">
        <w:t>их сертификаци</w:t>
      </w:r>
      <w:r>
        <w:t>онным требованиям</w:t>
      </w:r>
      <w:r w:rsidR="005103EF">
        <w:t xml:space="preserve"> и консультирующих за год более 500 потребителей наркотиков и их родственников (созависимых</w:t>
      </w:r>
      <w:r w:rsidR="00B94E0A">
        <w:t xml:space="preserve"> лиц)</w:t>
      </w:r>
      <w:r w:rsidR="005103EF">
        <w:t>.</w:t>
      </w:r>
    </w:p>
    <w:p w:rsidR="009E0710" w:rsidRDefault="005103EF" w:rsidP="001A53A2">
      <w:pPr>
        <w:pStyle w:val="1"/>
        <w:shd w:val="clear" w:color="auto" w:fill="auto"/>
        <w:spacing w:before="0" w:after="0" w:line="240" w:lineRule="auto"/>
        <w:ind w:left="80" w:firstLine="720"/>
        <w:jc w:val="both"/>
        <w:rPr>
          <w:rStyle w:val="a5"/>
        </w:rPr>
      </w:pPr>
      <w:r>
        <w:t>В целях реализации государственной программы «Противодействие незаконному обороту наркотиков» участники выездного расширенного заседания комиссии</w:t>
      </w:r>
      <w:r>
        <w:rPr>
          <w:rStyle w:val="a5"/>
        </w:rPr>
        <w:t xml:space="preserve"> рекомендуют:</w:t>
      </w:r>
    </w:p>
    <w:p w:rsidR="00ED59D4" w:rsidRDefault="00ED59D4" w:rsidP="001A53A2">
      <w:pPr>
        <w:pStyle w:val="1"/>
        <w:shd w:val="clear" w:color="auto" w:fill="auto"/>
        <w:spacing w:before="0" w:after="0" w:line="240" w:lineRule="auto"/>
        <w:ind w:left="80" w:firstLine="720"/>
        <w:jc w:val="both"/>
      </w:pPr>
    </w:p>
    <w:p w:rsidR="00ED59D4" w:rsidRPr="00ED59D4" w:rsidRDefault="003541C2" w:rsidP="00ED59D4">
      <w:pPr>
        <w:pStyle w:val="1"/>
        <w:shd w:val="clear" w:color="auto" w:fill="auto"/>
        <w:tabs>
          <w:tab w:val="left" w:pos="1119"/>
        </w:tabs>
        <w:spacing w:before="0" w:after="0" w:line="240" w:lineRule="auto"/>
        <w:ind w:firstLine="709"/>
        <w:jc w:val="both"/>
        <w:rPr>
          <w:b/>
        </w:rPr>
      </w:pPr>
      <w:r w:rsidRPr="00ED59D4">
        <w:rPr>
          <w:b/>
        </w:rPr>
        <w:t>Департаменту охраны здоровья населения Кемеровской области</w:t>
      </w:r>
      <w:r w:rsidR="00ED59D4">
        <w:rPr>
          <w:b/>
        </w:rPr>
        <w:t>,</w:t>
      </w:r>
    </w:p>
    <w:p w:rsidR="00ED59D4" w:rsidRPr="00ED59D4" w:rsidRDefault="00B71717" w:rsidP="00ED59D4">
      <w:pPr>
        <w:pStyle w:val="1"/>
        <w:shd w:val="clear" w:color="auto" w:fill="auto"/>
        <w:tabs>
          <w:tab w:val="left" w:pos="1119"/>
        </w:tabs>
        <w:spacing w:before="0" w:after="0" w:line="240" w:lineRule="auto"/>
        <w:ind w:firstLine="709"/>
        <w:jc w:val="both"/>
        <w:rPr>
          <w:b/>
        </w:rPr>
      </w:pPr>
      <w:r>
        <w:rPr>
          <w:b/>
        </w:rPr>
        <w:t>У</w:t>
      </w:r>
      <w:r w:rsidR="003541C2" w:rsidRPr="00ED59D4">
        <w:rPr>
          <w:b/>
        </w:rPr>
        <w:t>правлению ФСКН по Кемеровской области</w:t>
      </w:r>
      <w:r w:rsidR="00ED59D4">
        <w:rPr>
          <w:b/>
        </w:rPr>
        <w:t>:</w:t>
      </w:r>
    </w:p>
    <w:p w:rsidR="00E6180B" w:rsidRDefault="003541C2" w:rsidP="006D2D5C">
      <w:pPr>
        <w:pStyle w:val="1"/>
        <w:numPr>
          <w:ilvl w:val="0"/>
          <w:numId w:val="3"/>
        </w:numPr>
        <w:shd w:val="clear" w:color="auto" w:fill="auto"/>
        <w:tabs>
          <w:tab w:val="left" w:pos="1119"/>
        </w:tabs>
        <w:spacing w:before="0" w:after="0" w:line="240" w:lineRule="auto"/>
        <w:ind w:left="0" w:firstLine="709"/>
        <w:jc w:val="both"/>
      </w:pPr>
      <w:r>
        <w:t>с</w:t>
      </w:r>
      <w:r w:rsidR="005103EF">
        <w:t>оздать Реестр (базу данных) учреждений и организаций, занимающихся проблемой наркомании, на базе Координационного (мотивационного) центра по комплексной реабилитации и ресоциализации наркозависимых.</w:t>
      </w:r>
    </w:p>
    <w:p w:rsidR="009E0710" w:rsidRDefault="00B94E0A" w:rsidP="00E6180B">
      <w:pPr>
        <w:pStyle w:val="1"/>
        <w:shd w:val="clear" w:color="auto" w:fill="auto"/>
        <w:tabs>
          <w:tab w:val="left" w:pos="1119"/>
        </w:tabs>
        <w:spacing w:before="0" w:after="0" w:line="240" w:lineRule="auto"/>
        <w:ind w:left="709"/>
        <w:jc w:val="both"/>
      </w:pPr>
      <w:r>
        <w:t xml:space="preserve">Срок </w:t>
      </w:r>
      <w:r w:rsidR="00ED59D4">
        <w:t>исполнения</w:t>
      </w:r>
      <w:r w:rsidR="00E6180B">
        <w:t xml:space="preserve">- </w:t>
      </w:r>
      <w:r w:rsidR="00A67FCE">
        <w:t>1 марта 2015г</w:t>
      </w:r>
      <w:r w:rsidR="006D2D5C">
        <w:t>ода</w:t>
      </w:r>
      <w:r w:rsidR="00E6180B">
        <w:t>.</w:t>
      </w:r>
    </w:p>
    <w:p w:rsidR="00ED59D4" w:rsidRDefault="00ED59D4" w:rsidP="00ED59D4">
      <w:pPr>
        <w:pStyle w:val="1"/>
        <w:shd w:val="clear" w:color="auto" w:fill="auto"/>
        <w:tabs>
          <w:tab w:val="left" w:pos="1119"/>
        </w:tabs>
        <w:spacing w:before="0" w:after="0" w:line="240" w:lineRule="auto"/>
        <w:ind w:left="851"/>
        <w:jc w:val="both"/>
      </w:pPr>
    </w:p>
    <w:p w:rsidR="00ED59D4" w:rsidRPr="00B15239" w:rsidRDefault="005103EF" w:rsidP="00ED59D4">
      <w:pPr>
        <w:pStyle w:val="1"/>
        <w:shd w:val="clear" w:color="auto" w:fill="auto"/>
        <w:tabs>
          <w:tab w:val="left" w:pos="1143"/>
        </w:tabs>
        <w:spacing w:before="0" w:after="0" w:line="240" w:lineRule="auto"/>
        <w:ind w:left="720"/>
        <w:jc w:val="both"/>
        <w:rPr>
          <w:b/>
        </w:rPr>
      </w:pPr>
      <w:bookmarkStart w:id="0" w:name="bookmark0"/>
      <w:r w:rsidRPr="00B15239">
        <w:rPr>
          <w:b/>
        </w:rPr>
        <w:t>Департамент</w:t>
      </w:r>
      <w:r w:rsidR="00ED59D4" w:rsidRPr="00B15239">
        <w:rPr>
          <w:b/>
        </w:rPr>
        <w:t>у</w:t>
      </w:r>
      <w:r w:rsidRPr="00B15239">
        <w:rPr>
          <w:b/>
        </w:rPr>
        <w:t xml:space="preserve"> образования</w:t>
      </w:r>
      <w:r w:rsidR="00B94E0A" w:rsidRPr="00B15239">
        <w:rPr>
          <w:b/>
        </w:rPr>
        <w:t xml:space="preserve"> и науки</w:t>
      </w:r>
      <w:r w:rsidR="00ED59D4" w:rsidRPr="00B15239">
        <w:rPr>
          <w:b/>
        </w:rPr>
        <w:t xml:space="preserve"> Кемеровской области</w:t>
      </w:r>
      <w:r w:rsidRPr="00B15239">
        <w:rPr>
          <w:b/>
        </w:rPr>
        <w:t xml:space="preserve">, </w:t>
      </w:r>
    </w:p>
    <w:p w:rsidR="00B15239" w:rsidRPr="00B15239" w:rsidRDefault="00E6180B" w:rsidP="00ED59D4">
      <w:pPr>
        <w:pStyle w:val="1"/>
        <w:shd w:val="clear" w:color="auto" w:fill="auto"/>
        <w:tabs>
          <w:tab w:val="left" w:pos="1143"/>
        </w:tabs>
        <w:spacing w:before="0" w:after="0" w:line="240" w:lineRule="auto"/>
        <w:ind w:left="720"/>
        <w:jc w:val="both"/>
        <w:rPr>
          <w:b/>
        </w:rPr>
      </w:pPr>
      <w:r>
        <w:rPr>
          <w:b/>
        </w:rPr>
        <w:t>Д</w:t>
      </w:r>
      <w:r w:rsidR="00ED59D4" w:rsidRPr="00B15239">
        <w:rPr>
          <w:b/>
        </w:rPr>
        <w:t xml:space="preserve">епартаменту </w:t>
      </w:r>
      <w:r w:rsidR="005103EF" w:rsidRPr="00B15239">
        <w:rPr>
          <w:b/>
        </w:rPr>
        <w:t>молодежной политики и спорта</w:t>
      </w:r>
      <w:r w:rsidR="00B15239" w:rsidRPr="00B15239">
        <w:rPr>
          <w:b/>
        </w:rPr>
        <w:t xml:space="preserve"> Кемеровской области</w:t>
      </w:r>
      <w:r>
        <w:rPr>
          <w:b/>
        </w:rPr>
        <w:t>, Д</w:t>
      </w:r>
      <w:r w:rsidR="00B15239" w:rsidRPr="00B15239">
        <w:rPr>
          <w:b/>
        </w:rPr>
        <w:t xml:space="preserve">епартаменту </w:t>
      </w:r>
      <w:r w:rsidR="005103EF" w:rsidRPr="00B15239">
        <w:rPr>
          <w:b/>
        </w:rPr>
        <w:t>социальной защиты населения</w:t>
      </w:r>
      <w:r w:rsidR="00B15239" w:rsidRPr="00B15239">
        <w:rPr>
          <w:b/>
        </w:rPr>
        <w:t>Кемеровской области,</w:t>
      </w:r>
    </w:p>
    <w:p w:rsidR="00B15239" w:rsidRPr="00B15239" w:rsidRDefault="00E6180B" w:rsidP="00B15239">
      <w:pPr>
        <w:pStyle w:val="1"/>
        <w:shd w:val="clear" w:color="auto" w:fill="auto"/>
        <w:tabs>
          <w:tab w:val="left" w:pos="1143"/>
        </w:tabs>
        <w:spacing w:before="0" w:after="0" w:line="240" w:lineRule="auto"/>
        <w:ind w:left="720"/>
        <w:jc w:val="both"/>
        <w:rPr>
          <w:b/>
        </w:rPr>
      </w:pPr>
      <w:r>
        <w:rPr>
          <w:b/>
        </w:rPr>
        <w:t>Д</w:t>
      </w:r>
      <w:r w:rsidR="00B15239" w:rsidRPr="00B15239">
        <w:rPr>
          <w:b/>
        </w:rPr>
        <w:t xml:space="preserve">епартаменту </w:t>
      </w:r>
      <w:r w:rsidR="005103EF" w:rsidRPr="00B15239">
        <w:rPr>
          <w:b/>
        </w:rPr>
        <w:t>труда и занятости населения</w:t>
      </w:r>
      <w:r w:rsidR="00B15239" w:rsidRPr="00B15239">
        <w:rPr>
          <w:b/>
        </w:rPr>
        <w:t xml:space="preserve"> Кемеровской области</w:t>
      </w:r>
      <w:r w:rsidR="00B15239">
        <w:rPr>
          <w:b/>
        </w:rPr>
        <w:t>,</w:t>
      </w:r>
      <w:r>
        <w:rPr>
          <w:b/>
        </w:rPr>
        <w:t>Д</w:t>
      </w:r>
      <w:r w:rsidR="00B15239" w:rsidRPr="00B15239">
        <w:rPr>
          <w:b/>
        </w:rPr>
        <w:t xml:space="preserve">епартаменту </w:t>
      </w:r>
      <w:r w:rsidR="005103EF" w:rsidRPr="00B15239">
        <w:rPr>
          <w:b/>
        </w:rPr>
        <w:t>культуры и национальной политики</w:t>
      </w:r>
      <w:r w:rsidR="00B15239" w:rsidRPr="00B15239">
        <w:rPr>
          <w:b/>
        </w:rPr>
        <w:t xml:space="preserve"> Кемеровской области:</w:t>
      </w:r>
      <w:bookmarkEnd w:id="0"/>
    </w:p>
    <w:p w:rsidR="00E6180B" w:rsidRDefault="00EA6681" w:rsidP="00EA6681">
      <w:pPr>
        <w:pStyle w:val="1"/>
        <w:shd w:val="clear" w:color="auto" w:fill="auto"/>
        <w:tabs>
          <w:tab w:val="left" w:pos="1143"/>
        </w:tabs>
        <w:spacing w:before="0" w:after="0" w:line="240" w:lineRule="auto"/>
        <w:ind w:left="709"/>
        <w:jc w:val="both"/>
      </w:pPr>
      <w:r>
        <w:t>- о</w:t>
      </w:r>
      <w:bookmarkStart w:id="1" w:name="_GoBack"/>
      <w:bookmarkEnd w:id="1"/>
      <w:r>
        <w:t>пределить</w:t>
      </w:r>
      <w:r w:rsidR="005103EF">
        <w:t xml:space="preserve"> по одному специалисту в каждом </w:t>
      </w:r>
      <w:r w:rsidR="00B94E0A" w:rsidRPr="00A67FCE">
        <w:t>указанном д</w:t>
      </w:r>
      <w:r w:rsidR="005103EF">
        <w:t xml:space="preserve">епартаменте АКО, который бы </w:t>
      </w:r>
      <w:r w:rsidR="00B94E0A" w:rsidRPr="00A67FCE">
        <w:t>взаимодействов</w:t>
      </w:r>
      <w:r w:rsidR="005103EF">
        <w:t xml:space="preserve">ал </w:t>
      </w:r>
      <w:r>
        <w:t xml:space="preserve">с департаментом здравоохранения </w:t>
      </w:r>
      <w:r w:rsidR="005103EF">
        <w:t>по направлению в сфере социальной реабилитации и ресоциализациинаркопотребителей в Кемеровской области, в рамках создания регионального сегмента межведомственного взаимодействия по данной проблеме.</w:t>
      </w:r>
    </w:p>
    <w:p w:rsidR="006775AC" w:rsidRDefault="00A67FCE" w:rsidP="00E6180B">
      <w:pPr>
        <w:pStyle w:val="1"/>
        <w:shd w:val="clear" w:color="auto" w:fill="auto"/>
        <w:tabs>
          <w:tab w:val="left" w:pos="1143"/>
        </w:tabs>
        <w:spacing w:before="0" w:after="0" w:line="240" w:lineRule="auto"/>
        <w:ind w:left="709"/>
        <w:jc w:val="both"/>
      </w:pPr>
      <w:r w:rsidRPr="00A67FCE">
        <w:t xml:space="preserve">Срок исполнения </w:t>
      </w:r>
      <w:r w:rsidR="00E6180B">
        <w:t xml:space="preserve">- </w:t>
      </w:r>
      <w:r w:rsidRPr="00A67FCE">
        <w:t>1 февраля 2015г</w:t>
      </w:r>
      <w:r w:rsidR="006D2D5C">
        <w:t>ода</w:t>
      </w:r>
      <w:r w:rsidR="00E6180B">
        <w:t>.</w:t>
      </w:r>
    </w:p>
    <w:p w:rsidR="00B15239" w:rsidRPr="00A67FCE" w:rsidRDefault="00B15239" w:rsidP="00B15239">
      <w:pPr>
        <w:pStyle w:val="1"/>
        <w:shd w:val="clear" w:color="auto" w:fill="auto"/>
        <w:tabs>
          <w:tab w:val="left" w:pos="1143"/>
        </w:tabs>
        <w:spacing w:before="0" w:after="0" w:line="240" w:lineRule="auto"/>
        <w:ind w:left="720"/>
        <w:jc w:val="both"/>
      </w:pPr>
    </w:p>
    <w:p w:rsidR="00B15239" w:rsidRPr="006D2D5C" w:rsidRDefault="00A67FCE" w:rsidP="00B15239">
      <w:pPr>
        <w:pStyle w:val="1"/>
        <w:shd w:val="clear" w:color="auto" w:fill="auto"/>
        <w:tabs>
          <w:tab w:val="left" w:pos="1143"/>
        </w:tabs>
        <w:spacing w:before="0" w:after="0" w:line="240" w:lineRule="auto"/>
        <w:ind w:left="800"/>
        <w:jc w:val="both"/>
        <w:rPr>
          <w:b/>
        </w:rPr>
      </w:pPr>
      <w:r w:rsidRPr="006D2D5C">
        <w:rPr>
          <w:b/>
        </w:rPr>
        <w:t>Департамент</w:t>
      </w:r>
      <w:r w:rsidR="00B15239" w:rsidRPr="006D2D5C">
        <w:rPr>
          <w:b/>
        </w:rPr>
        <w:t>у</w:t>
      </w:r>
      <w:r w:rsidRPr="006D2D5C">
        <w:rPr>
          <w:b/>
        </w:rPr>
        <w:t xml:space="preserve"> охраны здоровья населения</w:t>
      </w:r>
      <w:r w:rsidR="00B15239" w:rsidRPr="006D2D5C">
        <w:rPr>
          <w:b/>
        </w:rPr>
        <w:t xml:space="preserve"> Кемеровской области,</w:t>
      </w:r>
      <w:r w:rsidR="00E6180B">
        <w:rPr>
          <w:b/>
        </w:rPr>
        <w:t>Д</w:t>
      </w:r>
      <w:r w:rsidR="00B15239" w:rsidRPr="006D2D5C">
        <w:rPr>
          <w:b/>
        </w:rPr>
        <w:t xml:space="preserve">епартаменту </w:t>
      </w:r>
      <w:r w:rsidR="00E24C52" w:rsidRPr="006D2D5C">
        <w:rPr>
          <w:b/>
        </w:rPr>
        <w:t>образования и науки</w:t>
      </w:r>
      <w:r w:rsidR="00B15239" w:rsidRPr="006D2D5C">
        <w:rPr>
          <w:b/>
        </w:rPr>
        <w:t xml:space="preserve"> Кемеровской области</w:t>
      </w:r>
      <w:r w:rsidR="00E24C52" w:rsidRPr="006D2D5C">
        <w:rPr>
          <w:b/>
        </w:rPr>
        <w:t xml:space="preserve">, </w:t>
      </w:r>
    </w:p>
    <w:p w:rsidR="00B71717" w:rsidRDefault="00E6180B" w:rsidP="00B15239">
      <w:pPr>
        <w:pStyle w:val="1"/>
        <w:shd w:val="clear" w:color="auto" w:fill="auto"/>
        <w:tabs>
          <w:tab w:val="left" w:pos="1143"/>
        </w:tabs>
        <w:spacing w:before="0" w:after="0" w:line="240" w:lineRule="auto"/>
        <w:ind w:left="800"/>
        <w:jc w:val="both"/>
        <w:rPr>
          <w:b/>
        </w:rPr>
      </w:pPr>
      <w:r>
        <w:rPr>
          <w:b/>
        </w:rPr>
        <w:t>Д</w:t>
      </w:r>
      <w:r w:rsidR="00B15239" w:rsidRPr="006D2D5C">
        <w:rPr>
          <w:b/>
        </w:rPr>
        <w:t xml:space="preserve">епартаменту </w:t>
      </w:r>
      <w:r w:rsidR="00E24C52" w:rsidRPr="006D2D5C">
        <w:rPr>
          <w:b/>
        </w:rPr>
        <w:t>молодежной политики и спорта</w:t>
      </w:r>
      <w:r>
        <w:rPr>
          <w:b/>
        </w:rPr>
        <w:t xml:space="preserve"> Кемеровской области, Д</w:t>
      </w:r>
      <w:r w:rsidR="00B15239" w:rsidRPr="006D2D5C">
        <w:rPr>
          <w:b/>
        </w:rPr>
        <w:t xml:space="preserve">епартаменту </w:t>
      </w:r>
      <w:r w:rsidR="00E24C52" w:rsidRPr="006D2D5C">
        <w:rPr>
          <w:b/>
        </w:rPr>
        <w:t xml:space="preserve">социальной защиты населения </w:t>
      </w:r>
      <w:r>
        <w:rPr>
          <w:b/>
        </w:rPr>
        <w:t>Кемеровской области, Д</w:t>
      </w:r>
      <w:r w:rsidR="00B15239" w:rsidRPr="006D2D5C">
        <w:rPr>
          <w:b/>
        </w:rPr>
        <w:t xml:space="preserve">епартаменту </w:t>
      </w:r>
      <w:r w:rsidR="00E24C52" w:rsidRPr="006D2D5C">
        <w:rPr>
          <w:b/>
        </w:rPr>
        <w:t>труда и занятости населения</w:t>
      </w:r>
      <w:r w:rsidR="00B15239" w:rsidRPr="006D2D5C">
        <w:rPr>
          <w:b/>
        </w:rPr>
        <w:t xml:space="preserve"> Кемеровской области</w:t>
      </w:r>
      <w:r w:rsidR="00E24C52" w:rsidRPr="006D2D5C">
        <w:rPr>
          <w:b/>
        </w:rPr>
        <w:t xml:space="preserve">, </w:t>
      </w:r>
      <w:r>
        <w:rPr>
          <w:b/>
        </w:rPr>
        <w:t>Д</w:t>
      </w:r>
      <w:r w:rsidR="00B15239" w:rsidRPr="006D2D5C">
        <w:rPr>
          <w:b/>
        </w:rPr>
        <w:t xml:space="preserve">епартаменту </w:t>
      </w:r>
      <w:r w:rsidR="00E24C52" w:rsidRPr="006D2D5C">
        <w:rPr>
          <w:b/>
        </w:rPr>
        <w:t>культуры и национальной политики</w:t>
      </w:r>
      <w:r w:rsidR="00B15239" w:rsidRPr="006D2D5C">
        <w:rPr>
          <w:b/>
        </w:rPr>
        <w:t xml:space="preserve"> Кемеровской области</w:t>
      </w:r>
      <w:r w:rsidR="00A67FCE" w:rsidRPr="006D2D5C">
        <w:rPr>
          <w:b/>
        </w:rPr>
        <w:t xml:space="preserve">, </w:t>
      </w:r>
    </w:p>
    <w:p w:rsidR="00B15239" w:rsidRPr="006D2D5C" w:rsidRDefault="00E6180B" w:rsidP="00B15239">
      <w:pPr>
        <w:pStyle w:val="1"/>
        <w:shd w:val="clear" w:color="auto" w:fill="auto"/>
        <w:tabs>
          <w:tab w:val="left" w:pos="1143"/>
        </w:tabs>
        <w:spacing w:before="0" w:after="0" w:line="240" w:lineRule="auto"/>
        <w:ind w:left="800"/>
        <w:jc w:val="both"/>
        <w:rPr>
          <w:b/>
        </w:rPr>
      </w:pPr>
      <w:r>
        <w:rPr>
          <w:b/>
        </w:rPr>
        <w:t>Главному У</w:t>
      </w:r>
      <w:r w:rsidR="00A67FCE" w:rsidRPr="006D2D5C">
        <w:rPr>
          <w:b/>
        </w:rPr>
        <w:t xml:space="preserve">правлению ФСИН </w:t>
      </w:r>
      <w:r w:rsidR="00B15239" w:rsidRPr="006D2D5C">
        <w:rPr>
          <w:b/>
        </w:rPr>
        <w:t>по Кемеровской области,</w:t>
      </w:r>
    </w:p>
    <w:p w:rsidR="00B15239" w:rsidRPr="006D2D5C" w:rsidRDefault="00B71717" w:rsidP="00B15239">
      <w:pPr>
        <w:pStyle w:val="1"/>
        <w:shd w:val="clear" w:color="auto" w:fill="auto"/>
        <w:tabs>
          <w:tab w:val="left" w:pos="1143"/>
        </w:tabs>
        <w:spacing w:before="0" w:after="0" w:line="240" w:lineRule="auto"/>
        <w:ind w:left="800"/>
        <w:jc w:val="both"/>
        <w:rPr>
          <w:b/>
        </w:rPr>
      </w:pPr>
      <w:r>
        <w:rPr>
          <w:b/>
        </w:rPr>
        <w:t>У</w:t>
      </w:r>
      <w:r w:rsidR="00A67FCE" w:rsidRPr="006D2D5C">
        <w:rPr>
          <w:b/>
        </w:rPr>
        <w:t>правлению ФСКН по Кемеровской области</w:t>
      </w:r>
      <w:r w:rsidR="00B15239" w:rsidRPr="006D2D5C">
        <w:rPr>
          <w:b/>
        </w:rPr>
        <w:t>:</w:t>
      </w:r>
    </w:p>
    <w:p w:rsidR="00E6180B" w:rsidRPr="00E6180B" w:rsidRDefault="00A67FCE" w:rsidP="00B15239">
      <w:pPr>
        <w:pStyle w:val="1"/>
        <w:numPr>
          <w:ilvl w:val="0"/>
          <w:numId w:val="3"/>
        </w:numPr>
        <w:shd w:val="clear" w:color="auto" w:fill="auto"/>
        <w:tabs>
          <w:tab w:val="left" w:pos="1143"/>
        </w:tabs>
        <w:spacing w:before="0" w:after="0" w:line="240" w:lineRule="auto"/>
        <w:ind w:left="0" w:firstLine="709"/>
        <w:jc w:val="both"/>
      </w:pPr>
      <w:r w:rsidRPr="00A67FCE">
        <w:t>н</w:t>
      </w:r>
      <w:r w:rsidR="00B94E0A" w:rsidRPr="00A67FCE">
        <w:t xml:space="preserve">аправить </w:t>
      </w:r>
      <w:r w:rsidR="00EA6681">
        <w:t xml:space="preserve">в департамент здравоохранения </w:t>
      </w:r>
      <w:r w:rsidR="00B94E0A" w:rsidRPr="00A67FCE">
        <w:t>свои предложения</w:t>
      </w:r>
      <w:r w:rsidRPr="00A67FCE">
        <w:t xml:space="preserve"> по реализации </w:t>
      </w:r>
      <w:r w:rsidRPr="00E24C52">
        <w:rPr>
          <w:color w:val="auto"/>
        </w:rPr>
        <w:t>Перечня мероприятий подпрограммы</w:t>
      </w:r>
      <w:r w:rsidR="00C02E9D" w:rsidRPr="00E24C52">
        <w:rPr>
          <w:color w:val="auto"/>
        </w:rPr>
        <w:t xml:space="preserve">«Комплексная реабилитация и ресоциализация лиц, потребляющих </w:t>
      </w:r>
      <w:r w:rsidR="00C53EE3" w:rsidRPr="00E24C52">
        <w:rPr>
          <w:color w:val="auto"/>
        </w:rPr>
        <w:t>наркотические средства и психотропные вещества в немедицинских целях» государственной программы Российской Федерации «Противодействие незаконному обороту наркотиков», предлагаемых к совместному финансированию в 2014 году за счет средств федерального бюджета и бюджетов</w:t>
      </w:r>
      <w:r w:rsidR="00E6180B">
        <w:rPr>
          <w:color w:val="auto"/>
        </w:rPr>
        <w:t xml:space="preserve"> субъектов Российской Федерации.</w:t>
      </w:r>
    </w:p>
    <w:p w:rsidR="006775AC" w:rsidRDefault="00E6180B" w:rsidP="00E6180B">
      <w:pPr>
        <w:pStyle w:val="1"/>
        <w:shd w:val="clear" w:color="auto" w:fill="auto"/>
        <w:tabs>
          <w:tab w:val="left" w:pos="1143"/>
        </w:tabs>
        <w:spacing w:before="0" w:after="0" w:line="240" w:lineRule="auto"/>
        <w:jc w:val="both"/>
      </w:pPr>
      <w:r>
        <w:t>С</w:t>
      </w:r>
      <w:r w:rsidR="00B94E0A" w:rsidRPr="00A67FCE">
        <w:t>рок</w:t>
      </w:r>
      <w:r>
        <w:t xml:space="preserve"> исполнения </w:t>
      </w:r>
      <w:r w:rsidR="00B94E0A" w:rsidRPr="00A67FCE">
        <w:t>до</w:t>
      </w:r>
      <w:r w:rsidR="00A67FCE">
        <w:t xml:space="preserve"> 1 марта 2015</w:t>
      </w:r>
      <w:r w:rsidR="006D2D5C">
        <w:t>года</w:t>
      </w:r>
      <w:r>
        <w:t>.</w:t>
      </w:r>
    </w:p>
    <w:p w:rsidR="00B15239" w:rsidRDefault="00B15239" w:rsidP="00B15239">
      <w:pPr>
        <w:pStyle w:val="1"/>
        <w:shd w:val="clear" w:color="auto" w:fill="auto"/>
        <w:tabs>
          <w:tab w:val="left" w:pos="1143"/>
        </w:tabs>
        <w:spacing w:before="0" w:after="0" w:line="240" w:lineRule="auto"/>
        <w:ind w:left="709"/>
        <w:jc w:val="both"/>
      </w:pPr>
    </w:p>
    <w:p w:rsidR="006D2D5C" w:rsidRPr="006D2D5C" w:rsidRDefault="006775AC" w:rsidP="006D2D5C">
      <w:pPr>
        <w:pStyle w:val="1"/>
        <w:shd w:val="clear" w:color="auto" w:fill="auto"/>
        <w:tabs>
          <w:tab w:val="left" w:pos="1143"/>
        </w:tabs>
        <w:spacing w:before="0" w:after="0" w:line="240" w:lineRule="auto"/>
        <w:ind w:left="800"/>
        <w:jc w:val="both"/>
        <w:rPr>
          <w:b/>
        </w:rPr>
      </w:pPr>
      <w:r w:rsidRPr="006D2D5C">
        <w:rPr>
          <w:b/>
        </w:rPr>
        <w:t>Департаменту административных органов Администрации Кемеровской области</w:t>
      </w:r>
      <w:r w:rsidR="006D2D5C" w:rsidRPr="006D2D5C">
        <w:rPr>
          <w:b/>
        </w:rPr>
        <w:t xml:space="preserve">: </w:t>
      </w:r>
    </w:p>
    <w:p w:rsidR="00E6180B" w:rsidRDefault="006775AC" w:rsidP="006D2D5C">
      <w:pPr>
        <w:pStyle w:val="1"/>
        <w:numPr>
          <w:ilvl w:val="0"/>
          <w:numId w:val="3"/>
        </w:numPr>
        <w:shd w:val="clear" w:color="auto" w:fill="auto"/>
        <w:tabs>
          <w:tab w:val="left" w:pos="1143"/>
        </w:tabs>
        <w:spacing w:before="0" w:after="0" w:line="240" w:lineRule="auto"/>
        <w:ind w:left="0" w:firstLine="709"/>
        <w:jc w:val="both"/>
      </w:pPr>
      <w:r>
        <w:t xml:space="preserve">рекомендовать определить специалистов для взаимодействия с подразделениями наркологической службы региона при </w:t>
      </w:r>
      <w:r w:rsidR="00F35C6A">
        <w:t>мотивировании на реабилитацию и ресоциализацию условно осужденных с отсрочкой отбывания наказания, признанных в установленном порядке больными наркоманией и изъявивших перед судом желание добровольно пройти курс лечения от наркомании, медицинскую и/или социальную реабилитацию, а также лиц, освобождающихся из мест лишения свободы.</w:t>
      </w:r>
    </w:p>
    <w:p w:rsidR="006775AC" w:rsidRDefault="00F35C6A" w:rsidP="00E6180B">
      <w:pPr>
        <w:pStyle w:val="1"/>
        <w:shd w:val="clear" w:color="auto" w:fill="auto"/>
        <w:tabs>
          <w:tab w:val="left" w:pos="1143"/>
        </w:tabs>
        <w:spacing w:before="0" w:after="0" w:line="240" w:lineRule="auto"/>
        <w:ind w:left="709"/>
        <w:jc w:val="both"/>
      </w:pPr>
      <w:r w:rsidRPr="00A67FCE">
        <w:t xml:space="preserve">Срок исполнения </w:t>
      </w:r>
      <w:r w:rsidR="00E6180B">
        <w:t xml:space="preserve">- </w:t>
      </w:r>
      <w:r w:rsidRPr="00A67FCE">
        <w:t>1 февраля 2015г</w:t>
      </w:r>
      <w:r w:rsidR="006D2D5C">
        <w:t>ода</w:t>
      </w:r>
      <w:r w:rsidRPr="00A67FCE">
        <w:t>.</w:t>
      </w:r>
    </w:p>
    <w:p w:rsidR="00E6180B" w:rsidRDefault="00E6180B" w:rsidP="00E6180B">
      <w:pPr>
        <w:pStyle w:val="1"/>
        <w:shd w:val="clear" w:color="auto" w:fill="auto"/>
        <w:tabs>
          <w:tab w:val="left" w:pos="1143"/>
        </w:tabs>
        <w:spacing w:before="0" w:after="0" w:line="240" w:lineRule="auto"/>
        <w:ind w:left="709"/>
        <w:jc w:val="both"/>
      </w:pPr>
    </w:p>
    <w:p w:rsidR="00E6180B" w:rsidRDefault="00E6180B" w:rsidP="00E6180B">
      <w:pPr>
        <w:pStyle w:val="1"/>
        <w:shd w:val="clear" w:color="auto" w:fill="auto"/>
        <w:tabs>
          <w:tab w:val="left" w:pos="1143"/>
        </w:tabs>
        <w:spacing w:before="0" w:after="0" w:line="240" w:lineRule="auto"/>
        <w:ind w:left="709"/>
        <w:jc w:val="both"/>
      </w:pPr>
    </w:p>
    <w:p w:rsidR="00E6180B" w:rsidRDefault="00E6180B" w:rsidP="00E6180B">
      <w:pPr>
        <w:pStyle w:val="1"/>
        <w:shd w:val="clear" w:color="auto" w:fill="auto"/>
        <w:tabs>
          <w:tab w:val="left" w:pos="1143"/>
        </w:tabs>
        <w:spacing w:before="0" w:after="0" w:line="240" w:lineRule="auto"/>
        <w:ind w:left="709"/>
        <w:jc w:val="both"/>
      </w:pPr>
    </w:p>
    <w:p w:rsidR="00E6180B" w:rsidRDefault="00E6180B" w:rsidP="00E6180B">
      <w:pPr>
        <w:pStyle w:val="1"/>
        <w:shd w:val="clear" w:color="auto" w:fill="auto"/>
        <w:tabs>
          <w:tab w:val="left" w:pos="1143"/>
        </w:tabs>
        <w:spacing w:before="0" w:after="0" w:line="240" w:lineRule="auto"/>
        <w:ind w:left="709"/>
        <w:jc w:val="both"/>
      </w:pPr>
    </w:p>
    <w:sectPr w:rsidR="00E6180B" w:rsidSect="00B71717">
      <w:type w:val="continuous"/>
      <w:pgSz w:w="11905" w:h="16837"/>
      <w:pgMar w:top="851" w:right="737" w:bottom="709" w:left="153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5030" w:rsidRDefault="00095030" w:rsidP="009E0710">
      <w:r>
        <w:separator/>
      </w:r>
    </w:p>
  </w:endnote>
  <w:endnote w:type="continuationSeparator" w:id="1">
    <w:p w:rsidR="00095030" w:rsidRDefault="00095030" w:rsidP="009E07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5030" w:rsidRDefault="00095030"/>
  </w:footnote>
  <w:footnote w:type="continuationSeparator" w:id="1">
    <w:p w:rsidR="00095030" w:rsidRDefault="0009503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1C30"/>
    <w:multiLevelType w:val="multilevel"/>
    <w:tmpl w:val="1ED2B9B4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60" w:hanging="2160"/>
      </w:pPr>
      <w:rPr>
        <w:rFonts w:hint="default"/>
      </w:rPr>
    </w:lvl>
  </w:abstractNum>
  <w:abstractNum w:abstractNumId="1">
    <w:nsid w:val="45273D49"/>
    <w:multiLevelType w:val="hybridMultilevel"/>
    <w:tmpl w:val="B2840F40"/>
    <w:lvl w:ilvl="0" w:tplc="B24CB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6D020A"/>
    <w:multiLevelType w:val="multilevel"/>
    <w:tmpl w:val="2174A9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savePreviewPicture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9E0710"/>
    <w:rsid w:val="000301F1"/>
    <w:rsid w:val="00050AC3"/>
    <w:rsid w:val="00095030"/>
    <w:rsid w:val="00111BE0"/>
    <w:rsid w:val="001A53A2"/>
    <w:rsid w:val="00267971"/>
    <w:rsid w:val="003541C2"/>
    <w:rsid w:val="0038299A"/>
    <w:rsid w:val="003E4FD3"/>
    <w:rsid w:val="003F7200"/>
    <w:rsid w:val="0050172C"/>
    <w:rsid w:val="005103EF"/>
    <w:rsid w:val="006775AC"/>
    <w:rsid w:val="00696D8B"/>
    <w:rsid w:val="006A3160"/>
    <w:rsid w:val="006C6A21"/>
    <w:rsid w:val="006D2D5C"/>
    <w:rsid w:val="00757541"/>
    <w:rsid w:val="007E2E57"/>
    <w:rsid w:val="008962E2"/>
    <w:rsid w:val="00963E81"/>
    <w:rsid w:val="009A2C72"/>
    <w:rsid w:val="009D1A46"/>
    <w:rsid w:val="009E0710"/>
    <w:rsid w:val="00A65A67"/>
    <w:rsid w:val="00A67FCE"/>
    <w:rsid w:val="00B15239"/>
    <w:rsid w:val="00B21CCC"/>
    <w:rsid w:val="00B71717"/>
    <w:rsid w:val="00B94E0A"/>
    <w:rsid w:val="00C02E9D"/>
    <w:rsid w:val="00C5028F"/>
    <w:rsid w:val="00C53EE3"/>
    <w:rsid w:val="00CB0F6B"/>
    <w:rsid w:val="00CD6220"/>
    <w:rsid w:val="00D21EAC"/>
    <w:rsid w:val="00DB405B"/>
    <w:rsid w:val="00DF5D30"/>
    <w:rsid w:val="00E24C52"/>
    <w:rsid w:val="00E6180B"/>
    <w:rsid w:val="00E84B6E"/>
    <w:rsid w:val="00EA6681"/>
    <w:rsid w:val="00ED59D4"/>
    <w:rsid w:val="00F35C6A"/>
    <w:rsid w:val="00F372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E071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E071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9E07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4">
    <w:name w:val="Основной текст_"/>
    <w:basedOn w:val="a0"/>
    <w:link w:val="1"/>
    <w:rsid w:val="009E07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5">
    <w:name w:val="Основной текст + Полужирный"/>
    <w:basedOn w:val="a4"/>
    <w:rsid w:val="009E07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</w:rPr>
  </w:style>
  <w:style w:type="character" w:customStyle="1" w:styleId="10">
    <w:name w:val="Заголовок №1_"/>
    <w:basedOn w:val="a0"/>
    <w:link w:val="11"/>
    <w:rsid w:val="009E07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3">
    <w:name w:val="Основной текст (3)_"/>
    <w:basedOn w:val="a0"/>
    <w:link w:val="30"/>
    <w:rsid w:val="009E07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31">
    <w:name w:val="Основной текст (3) + Полужирный;Не курсив"/>
    <w:basedOn w:val="3"/>
    <w:rsid w:val="009E071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8"/>
      <w:szCs w:val="28"/>
    </w:rPr>
  </w:style>
  <w:style w:type="paragraph" w:customStyle="1" w:styleId="20">
    <w:name w:val="Основной текст (2)"/>
    <w:basedOn w:val="a"/>
    <w:link w:val="2"/>
    <w:rsid w:val="009E0710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Основной текст1"/>
    <w:basedOn w:val="a"/>
    <w:link w:val="a4"/>
    <w:rsid w:val="009E0710"/>
    <w:pPr>
      <w:shd w:val="clear" w:color="auto" w:fill="FFFFFF"/>
      <w:spacing w:before="600" w:after="6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9E0710"/>
    <w:pPr>
      <w:shd w:val="clear" w:color="auto" w:fill="FFFFFF"/>
      <w:spacing w:before="240" w:after="240" w:line="324" w:lineRule="exact"/>
      <w:ind w:firstLine="70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9E0710"/>
    <w:pPr>
      <w:shd w:val="clear" w:color="auto" w:fill="FFFFFF"/>
      <w:spacing w:after="240" w:line="324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53201-A282-4416-8665-757A9DA4E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1187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Аппарат ОП КО</cp:lastModifiedBy>
  <cp:revision>10</cp:revision>
  <cp:lastPrinted>2015-01-15T06:24:00Z</cp:lastPrinted>
  <dcterms:created xsi:type="dcterms:W3CDTF">2015-01-13T06:44:00Z</dcterms:created>
  <dcterms:modified xsi:type="dcterms:W3CDTF">2015-06-09T06:18:00Z</dcterms:modified>
</cp:coreProperties>
</file>