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09" w:rsidRDefault="00B82D09" w:rsidP="00B82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:rsidR="00B82D09" w:rsidRDefault="00B82D09" w:rsidP="00B82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круглого стола по вопросу </w:t>
      </w:r>
    </w:p>
    <w:p w:rsidR="00B82D09" w:rsidRDefault="00B82D09" w:rsidP="00B82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«Проблемы сохранения биологического разнообразия в Кемеровской области»</w:t>
      </w:r>
    </w:p>
    <w:p w:rsidR="00B82D09" w:rsidRDefault="00B82D09" w:rsidP="00B82D0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82D09" w:rsidRDefault="00B82D09" w:rsidP="00B82D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октября 2014</w:t>
      </w:r>
      <w:r>
        <w:rPr>
          <w:rFonts w:ascii="Times New Roman" w:hAnsi="Times New Roman"/>
          <w:sz w:val="28"/>
          <w:szCs w:val="28"/>
        </w:rPr>
        <w:tab/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г. Кемерово</w:t>
      </w:r>
    </w:p>
    <w:p w:rsidR="00B82D09" w:rsidRDefault="00B82D09" w:rsidP="00B82D09">
      <w:pPr>
        <w:spacing w:after="0"/>
        <w:rPr>
          <w:rFonts w:ascii="Times New Roman" w:hAnsi="Times New Roman"/>
          <w:sz w:val="16"/>
          <w:szCs w:val="16"/>
        </w:rPr>
      </w:pPr>
    </w:p>
    <w:p w:rsidR="00B82D09" w:rsidRDefault="00B82D09" w:rsidP="00B82D09">
      <w:pPr>
        <w:spacing w:after="0"/>
        <w:ind w:right="-1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Биологическим разнообразием</w:t>
      </w:r>
      <w:r>
        <w:rPr>
          <w:rFonts w:ascii="Times New Roman" w:hAnsi="Times New Roman"/>
          <w:snapToGrid w:val="0"/>
          <w:sz w:val="28"/>
          <w:szCs w:val="28"/>
        </w:rPr>
        <w:t xml:space="preserve"> называется совокупность всех живых организмов, формирующих </w:t>
      </w:r>
      <w:r>
        <w:rPr>
          <w:rFonts w:ascii="Times New Roman" w:hAnsi="Times New Roman"/>
          <w:bCs/>
          <w:snapToGrid w:val="0"/>
          <w:sz w:val="28"/>
          <w:szCs w:val="28"/>
        </w:rPr>
        <w:t>биогеоценозы</w:t>
      </w:r>
      <w:r>
        <w:rPr>
          <w:rFonts w:ascii="Times New Roman" w:hAnsi="Times New Roman"/>
          <w:snapToGrid w:val="0"/>
          <w:sz w:val="28"/>
          <w:szCs w:val="28"/>
        </w:rPr>
        <w:t xml:space="preserve">. Биологическое разнообразие включает в себя разнообразие внутри вида, между видами и разнообразие </w:t>
      </w:r>
      <w:r>
        <w:rPr>
          <w:rFonts w:ascii="Times New Roman" w:hAnsi="Times New Roman"/>
          <w:bCs/>
          <w:snapToGrid w:val="0"/>
          <w:sz w:val="28"/>
          <w:szCs w:val="28"/>
        </w:rPr>
        <w:t>экосистем</w:t>
      </w:r>
      <w:r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B82D09" w:rsidRDefault="00B82D09" w:rsidP="00B82D09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Биологическое разнообразие является главным природным ресурсом планеты для поступательного эволюционного развития человеческой цивилизации. Это главная ценность, которая имеет экономическое, экологическое и социальное значение. Оно является залогом сохранения стабильности биосферы, необходимой для биологического существования человека.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2D09" w:rsidRDefault="00B82D09" w:rsidP="00B82D09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годы в Кемеровской области ведется большая работа по охране природы и сохранению биологического разнообразия. Появляются новые заказники и памятники природы, выпущено второе издание Красной книги. </w:t>
      </w:r>
    </w:p>
    <w:p w:rsidR="00B82D09" w:rsidRDefault="00B82D09" w:rsidP="00B82D09">
      <w:pPr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2013 года в регионе реализуется проект «Задачи сохранения биоразнообразия в политике и программах энергетического сектора России» ПРООН – ГЭФ - Минприроды РФ.  За это время удалось инициировать работу по семи направлениям, организациями - партнерами которых стали угледобывающие компании Кузбасса: ОАО «СУЭК - Кузбасс», ОАО ХК «СДС - Уголь», ОАО «Кузбасская топливная компания», ОАО «Южный Кузбасс». </w:t>
      </w:r>
    </w:p>
    <w:p w:rsidR="00B82D09" w:rsidRDefault="00B82D09" w:rsidP="00B82D09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на территории Кузбасса появился  </w:t>
      </w:r>
      <w:r>
        <w:rPr>
          <w:rFonts w:ascii="Times New Roman" w:hAnsi="Times New Roman"/>
          <w:sz w:val="28"/>
          <w:szCs w:val="28"/>
        </w:rPr>
        <w:t>«Учебный ботанический сад» Новокузнецкого института ФГБОУ ВПО «Кемеровский государственный университет». Появление нового Ботанического сада на юге области расширяет возможности сохранения редких видов культур.</w:t>
      </w:r>
    </w:p>
    <w:p w:rsidR="00B82D09" w:rsidRDefault="00B82D09" w:rsidP="00B82D09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несколько лет решается вопрос о создании Кемеровского областного зоопарка в городе Кемерово, который должен стать важным научным и культурным центром, ориентированным на сохранение биологического разнообразия и развитие экологического образования и просвещения. Идея создания зоопарка поддержана Губернатором Кемеровской области Аманом </w:t>
      </w:r>
      <w:proofErr w:type="spellStart"/>
      <w:r>
        <w:rPr>
          <w:rFonts w:ascii="Times New Roman" w:hAnsi="Times New Roman"/>
          <w:sz w:val="28"/>
          <w:szCs w:val="28"/>
        </w:rPr>
        <w:t>Гумировичем</w:t>
      </w:r>
      <w:proofErr w:type="spellEnd"/>
      <w:r>
        <w:rPr>
          <w:rFonts w:ascii="Times New Roman" w:hAnsi="Times New Roman"/>
          <w:sz w:val="28"/>
          <w:szCs w:val="28"/>
        </w:rPr>
        <w:t xml:space="preserve"> Тулеевым. Но, в настоящее время, работа по созданию зоопарка прекращена, территория для его строительства не выделена.</w:t>
      </w:r>
    </w:p>
    <w:p w:rsidR="00B82D09" w:rsidRDefault="00B82D09" w:rsidP="00B82D09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Кузбассе давно назрела необходимость и создания Центра реабилитации диких животных, пострадавших от деятельности человека. Работа по созданию такого Центра начата учёными Кемеровского государственного университета и требует поддержки.  </w:t>
      </w:r>
      <w:r>
        <w:rPr>
          <w:rFonts w:ascii="Times New Roman" w:hAnsi="Times New Roman"/>
          <w:sz w:val="28"/>
          <w:szCs w:val="28"/>
        </w:rPr>
        <w:t xml:space="preserve">В связи с этим участники круглого стола </w:t>
      </w:r>
      <w:r>
        <w:rPr>
          <w:rFonts w:ascii="Times New Roman" w:hAnsi="Times New Roman"/>
          <w:b/>
          <w:sz w:val="28"/>
          <w:szCs w:val="28"/>
        </w:rPr>
        <w:t>рекомендуют</w:t>
      </w:r>
      <w:r>
        <w:rPr>
          <w:rFonts w:ascii="Times New Roman" w:hAnsi="Times New Roman"/>
          <w:sz w:val="28"/>
          <w:szCs w:val="28"/>
        </w:rPr>
        <w:t>:</w:t>
      </w:r>
    </w:p>
    <w:p w:rsidR="00B82D09" w:rsidRDefault="00B82D09" w:rsidP="00B82D09">
      <w:pPr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D09" w:rsidRDefault="00B82D09" w:rsidP="00B82D09">
      <w:pPr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Кемеровской области: </w:t>
      </w:r>
    </w:p>
    <w:p w:rsidR="00B82D09" w:rsidRDefault="00B82D09" w:rsidP="00B82D09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Ускорить работу по созданию областных заказников: «Черновой </w:t>
      </w:r>
      <w:proofErr w:type="spellStart"/>
      <w:r>
        <w:rPr>
          <w:rFonts w:ascii="Times New Roman" w:hAnsi="Times New Roman"/>
          <w:sz w:val="28"/>
          <w:szCs w:val="28"/>
        </w:rPr>
        <w:t>Нарык</w:t>
      </w:r>
      <w:proofErr w:type="spellEnd"/>
      <w:r>
        <w:rPr>
          <w:rFonts w:ascii="Times New Roman" w:hAnsi="Times New Roman"/>
          <w:sz w:val="28"/>
          <w:szCs w:val="28"/>
        </w:rPr>
        <w:t>» в Новокузнецком районе и «</w:t>
      </w:r>
      <w:proofErr w:type="spellStart"/>
      <w:r>
        <w:rPr>
          <w:rFonts w:ascii="Times New Roman" w:hAnsi="Times New Roman"/>
          <w:sz w:val="28"/>
          <w:szCs w:val="28"/>
        </w:rPr>
        <w:t>Баятские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сопки» в Беловском районе для сохранения биологического разнообразия.</w:t>
      </w:r>
    </w:p>
    <w:p w:rsidR="00B82D09" w:rsidRDefault="00B82D09" w:rsidP="00B82D0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в</w:t>
      </w:r>
      <w:r w:rsidR="00690999">
        <w:rPr>
          <w:rFonts w:ascii="Times New Roman" w:hAnsi="Times New Roman"/>
          <w:sz w:val="28"/>
          <w:szCs w:val="28"/>
        </w:rPr>
        <w:t>озможность включения  в бюджет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области средства для оформления новых особо охраняемых территорий.</w:t>
      </w:r>
    </w:p>
    <w:p w:rsidR="00B82D09" w:rsidRDefault="00B82D09" w:rsidP="00B82D0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Привлечь к активному участию угольные компании по реализации программы ПРООН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«Задачи сохранения биоразнообразия в политике и программах энергетического сектора России».</w:t>
      </w:r>
    </w:p>
    <w:p w:rsidR="00B82D09" w:rsidRDefault="00B82D09" w:rsidP="00B82D0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вопрос о создании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ентра реабилитации диких животных, пострадавших от деятельности человека,</w:t>
      </w:r>
      <w:r>
        <w:rPr>
          <w:rFonts w:ascii="Times New Roman" w:hAnsi="Times New Roman"/>
          <w:sz w:val="28"/>
          <w:szCs w:val="28"/>
        </w:rPr>
        <w:t xml:space="preserve"> при Кемеровском государственном университете, с дальнейшей его финансовой поддержкой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2D09" w:rsidRDefault="00B82D09" w:rsidP="00B82D0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 Кемерово:</w:t>
      </w:r>
    </w:p>
    <w:p w:rsidR="00B82D09" w:rsidRDefault="00B82D09" w:rsidP="00B82D0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Ускорить рассмотрение вопроса о создании зоопарка на территории города Кемерово.</w:t>
      </w:r>
    </w:p>
    <w:p w:rsidR="00B82D09" w:rsidRDefault="00B82D09" w:rsidP="00B82D0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необходимые мероприятия по выбору площадки и созданию проекта зоопарка.</w:t>
      </w:r>
    </w:p>
    <w:p w:rsidR="00B82D09" w:rsidRDefault="00B82D09" w:rsidP="00B82D0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 Новокузнецка:</w:t>
      </w:r>
    </w:p>
    <w:p w:rsidR="00B82D09" w:rsidRDefault="00B82D09" w:rsidP="00B82D0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вопрос о развитии и укреплении материальной базы Ботанического сада Новокузнецкого института ФГБОУ ВПО «Кемеровский государственный университет».</w:t>
      </w:r>
    </w:p>
    <w:p w:rsidR="00D90E21" w:rsidRDefault="00D90E21"/>
    <w:sectPr w:rsidR="00D9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75C5"/>
    <w:multiLevelType w:val="hybridMultilevel"/>
    <w:tmpl w:val="684A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326C"/>
    <w:multiLevelType w:val="hybridMultilevel"/>
    <w:tmpl w:val="F3FA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E794D"/>
    <w:multiLevelType w:val="hybridMultilevel"/>
    <w:tmpl w:val="12DC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CC"/>
    <w:rsid w:val="00690999"/>
    <w:rsid w:val="00B82D09"/>
    <w:rsid w:val="00D90E21"/>
    <w:rsid w:val="00E2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2014-10-27T11:07:00Z</cp:lastPrinted>
  <dcterms:created xsi:type="dcterms:W3CDTF">2014-10-27T11:04:00Z</dcterms:created>
  <dcterms:modified xsi:type="dcterms:W3CDTF">2014-10-28T07:05:00Z</dcterms:modified>
</cp:coreProperties>
</file>