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7A" w:rsidRPr="00FA394F" w:rsidRDefault="0053327A" w:rsidP="00484B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94F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3327A" w:rsidRPr="00FA394F" w:rsidRDefault="0053327A" w:rsidP="00E52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94F">
        <w:rPr>
          <w:rFonts w:ascii="Times New Roman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</w:t>
      </w:r>
    </w:p>
    <w:p w:rsidR="005F7115" w:rsidRDefault="0053327A" w:rsidP="00E523D5">
      <w:pPr>
        <w:shd w:val="clear" w:color="auto" w:fill="FFFFFF"/>
        <w:tabs>
          <w:tab w:val="left" w:pos="3885"/>
        </w:tabs>
        <w:suppressAutoHyphens/>
        <w:spacing w:after="0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94F">
        <w:rPr>
          <w:rFonts w:ascii="Times New Roman" w:hAnsi="Times New Roman" w:cs="Times New Roman"/>
          <w:b/>
          <w:bCs/>
          <w:sz w:val="28"/>
          <w:szCs w:val="28"/>
        </w:rPr>
        <w:t xml:space="preserve">в 1 квартале </w:t>
      </w:r>
      <w:r w:rsidR="00FA394F" w:rsidRPr="00FA394F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FA394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A394F" w:rsidRPr="00FA394F" w:rsidRDefault="00FA394F" w:rsidP="00E523D5">
      <w:pPr>
        <w:shd w:val="clear" w:color="auto" w:fill="FFFFFF"/>
        <w:tabs>
          <w:tab w:val="left" w:pos="3885"/>
        </w:tabs>
        <w:suppressAutoHyphens/>
        <w:spacing w:after="0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394F">
        <w:rPr>
          <w:rFonts w:ascii="Times New Roman" w:eastAsia="Times New Roman" w:hAnsi="Times New Roman" w:cs="Times New Roman"/>
          <w:sz w:val="28"/>
          <w:szCs w:val="28"/>
          <w:lang w:eastAsia="ar-SA"/>
        </w:rPr>
        <w:t>(период 13 января – 20 марта 2017 года)</w:t>
      </w:r>
    </w:p>
    <w:p w:rsidR="0053327A" w:rsidRPr="00FA394F" w:rsidRDefault="0053327A" w:rsidP="00E523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3327A" w:rsidRPr="00FA394F" w:rsidRDefault="0053327A" w:rsidP="00484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95DF3" w:rsidRDefault="00F75020" w:rsidP="00E3484A">
      <w:pPr>
        <w:tabs>
          <w:tab w:val="left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27A" w:rsidRPr="004F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="00FA394F" w:rsidRPr="004F7634">
        <w:rPr>
          <w:rFonts w:ascii="Times New Roman" w:eastAsia="Times New Roman" w:hAnsi="Times New Roman" w:cs="Times New Roman"/>
          <w:sz w:val="28"/>
          <w:szCs w:val="28"/>
          <w:lang w:eastAsia="ar-SA"/>
        </w:rPr>
        <w:t>13 января – 20 марта 2017 года</w:t>
      </w:r>
      <w:r w:rsidR="00495DF3" w:rsidRPr="004F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Общественной палаты Кемеровской области:  провелии приняли участие в </w:t>
      </w:r>
      <w:r w:rsidR="004F7634" w:rsidRPr="004F763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495DF3" w:rsidRPr="004F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4F76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95DF3" w:rsidRPr="004F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подготовили </w:t>
      </w:r>
      <w:r w:rsidR="004F76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5DF3" w:rsidRPr="004F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общественных экспертиз проектов федеральных законов; стали участниками </w:t>
      </w:r>
      <w:r w:rsidR="004F76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95DF3" w:rsidRPr="004F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– совещаний ОП </w:t>
      </w:r>
      <w:r w:rsidR="00E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с региональными палатами.</w:t>
      </w:r>
    </w:p>
    <w:p w:rsidR="00E3484A" w:rsidRPr="004F7634" w:rsidRDefault="00E3484A" w:rsidP="00E3484A">
      <w:pPr>
        <w:tabs>
          <w:tab w:val="left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7" w:rsidRDefault="004F7634" w:rsidP="004F763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месяца календарного года проведено </w:t>
      </w:r>
      <w:r w:rsidR="00E3484A" w:rsidRPr="0031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заседаний</w:t>
      </w:r>
      <w:r w:rsidR="00B25582" w:rsidRPr="0031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E3484A" w:rsidRPr="0031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Кемеровской области, в том числе 6 заседаний по формированию общественных советов при органах исполнительной власти Кемеровской области.</w:t>
      </w:r>
    </w:p>
    <w:p w:rsidR="00E3484A" w:rsidRPr="00B25582" w:rsidRDefault="00E3484A" w:rsidP="004F763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82" w:rsidRDefault="00B25582" w:rsidP="00B25582">
      <w:pPr>
        <w:shd w:val="clear" w:color="auto" w:fill="FFFFFF"/>
        <w:tabs>
          <w:tab w:val="left" w:pos="5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13 января 2017 года   </w:t>
      </w:r>
      <w:r w:rsidRPr="00B255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прошло заседание</w:t>
      </w:r>
      <w:r w:rsidRPr="00B25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Совета Общественной палаты Кемеровской области. </w:t>
      </w:r>
      <w:r w:rsidRPr="00B2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председатели комиссий и руководители рабочих (</w:t>
      </w:r>
      <w:proofErr w:type="spellStart"/>
      <w:r w:rsidRPr="00B2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межкомиссионных</w:t>
      </w:r>
      <w:proofErr w:type="spellEnd"/>
      <w:r w:rsidRPr="00B2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групп решили ряд организационных вопросов в рамках подготовки пленарного заседания Общественной палаты Кемеровской области. </w:t>
      </w:r>
    </w:p>
    <w:p w:rsidR="00B25582" w:rsidRDefault="00B25582" w:rsidP="00B255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члены Совета подвели итоги деятельности каждой из комиссий и рабочих групп за 2016 год и утвердили План работы Общественной палаты Кемеровской области на 1 полугодие 2017 года.Одним из главных рассматриваемых участниками заседания вопросов стали первые итоги конкурсов по формированию общественных советов при органах исполнительной власти в регионе.  На 13 января 2017 года   было  сформировано 4 общественных советов – это общественные светы при Комитете по охране объектов культурного наследия Кемеровской области, </w:t>
      </w:r>
      <w:proofErr w:type="spellStart"/>
      <w:r w:rsidRPr="00B2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Кузбассобрнадзоре</w:t>
      </w:r>
      <w:proofErr w:type="spellEnd"/>
      <w:r w:rsidRPr="00B2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департаменте образования и науки Кемеровской области и при архивном управлении Кемеровской области. Вместе с тем, в связи с недостатком (недобором) установленного количества кандидатур, были продлены два конкурса по формированию общественных советов: при департаменте природных ресурсов и экологии Кемеровской области и департаменте жилищно-коммунального хозяйства и дорожного комплекса Кемеровской области. Одним из вопросов рассмотрения членами Совета стал вопрос о начале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13 января 2017 года процедуры </w:t>
      </w:r>
      <w:r w:rsidRPr="00B2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выдвижения кандидатур в состав общественных наблюдательных комиссий субъектов Российской Федерации (ОНК) в 13 регионах, в том числе и Кемеровской области.  В рамках  заседания члены Совета Общественной палаты Кемеровской области подвели итоги Новогоднего благотворительного сезона «Счастливые </w:t>
      </w:r>
      <w:r w:rsidRPr="00B2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праздники», который проводился с 16 ноября 2016 года  по 15 января 2017 года. </w:t>
      </w:r>
    </w:p>
    <w:p w:rsidR="00E3484A" w:rsidRDefault="00E3484A" w:rsidP="00B255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99A" w:rsidRPr="0050799A" w:rsidRDefault="008F7D89" w:rsidP="008F7D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07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14 марта 2017 года состоялся Совет Общественной палаты Кемеровской области </w:t>
      </w:r>
      <w:r w:rsidR="0050799A" w:rsidRPr="00507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рассмотрением вопросов по подготовке</w:t>
      </w:r>
      <w:r w:rsidRPr="00507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 пленарному заседанию, формирование общественных советов при региональных органах исполнительной власти, конкурс социальной рекламы и участие в митинге-концер</w:t>
      </w:r>
      <w:r w:rsidR="0050799A" w:rsidRPr="00507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 «Крымская весна. Мы вместе!». </w:t>
      </w:r>
    </w:p>
    <w:p w:rsidR="0050799A" w:rsidRDefault="0050799A" w:rsidP="005079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п</w:t>
      </w:r>
      <w:r w:rsidR="008F7D89"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Общественной палаты Кемеровской области</w:t>
      </w:r>
      <w:r w:rsidR="008F7D89"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7D89" w:rsidRPr="00507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Ирина Рондик </w:t>
      </w:r>
      <w:r w:rsidR="008F7D89"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познакомила членов Совета с нормативными документами по избранию представителей общественных палат субъектов Российской Федерации в состав Общественной палаты Российской Федерации. В ходе заседания председатели комиссий и руководители рабочих (</w:t>
      </w:r>
      <w:proofErr w:type="spellStart"/>
      <w:r w:rsidR="008F7D89"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межкомиссионных</w:t>
      </w:r>
      <w:proofErr w:type="spellEnd"/>
      <w:r w:rsidR="008F7D89"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групп в рамках подготовки пленарного заседания Общественной палаты Кемеровской области решили ряд организационных вопросов. В частности, обсудили структуру пленарного заседания, определили дату и место проведения, а также утвердили повестку заседания. Его основными вопросами станут работа по формированию общественных советов при региональных органах исполнительной власти и избрание представителя Общественной палаты Кемеровской области в состав Общественной палаты Российской Федерации.</w:t>
      </w:r>
      <w:r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формирования общественных советов при органах исполнительной власти </w:t>
      </w:r>
      <w:r w:rsidRPr="00507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Ирина Рондик предоставила информацию, что </w:t>
      </w:r>
      <w:r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данный момент уже сформировано 13 общественных советов</w:t>
      </w:r>
      <w:r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12 - проходят конкурсную процедуру. </w:t>
      </w:r>
    </w:p>
    <w:p w:rsidR="008F7D89" w:rsidRDefault="008F7D89" w:rsidP="005079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Общественной палаты Кемеровской области, председатель комиссии по охране здоровья, экологии и развитию спорта</w:t>
      </w:r>
      <w:r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Андрей Лопатин</w:t>
      </w:r>
      <w:r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 о </w:t>
      </w:r>
      <w:r w:rsidR="0050799A"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совместном</w:t>
      </w:r>
      <w:r w:rsidR="0050799A"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50799A"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799A"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</w:t>
      </w:r>
      <w:r w:rsidR="0050799A"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палаты Кемеровской области, р</w:t>
      </w:r>
      <w:r w:rsidR="0050799A"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есурсного центра поддержки общественных инициатив, Кемеровского областного клинического наркологического диспансера и Управления по контролю за оборотом наркотиков ГУ МВД России по Кемеровской области</w:t>
      </w:r>
      <w:r w:rsidR="0050799A"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</w:t>
      </w:r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областного конкурса социальной рекламы на антинаркотическую тематику «Преодолеем вместе!»</w:t>
      </w:r>
      <w:proofErr w:type="gramStart"/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завершении</w:t>
      </w:r>
      <w:proofErr w:type="gramEnd"/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члены Совета единогласно приняли решение о традиционном участии Общественной палаты Кемеровской области в митинге-концерте «Крымская весна. Мы вместе!», </w:t>
      </w:r>
      <w:proofErr w:type="gramStart"/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пройдет 18 марта в городском парке Победы им. Г.К. Жукова. </w:t>
      </w:r>
    </w:p>
    <w:p w:rsidR="00311FF5" w:rsidRDefault="00311FF5" w:rsidP="005079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FF5" w:rsidRDefault="00311FF5" w:rsidP="00311FF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 общественных советов </w:t>
      </w:r>
    </w:p>
    <w:p w:rsidR="00311FF5" w:rsidRPr="00311FF5" w:rsidRDefault="00311FF5" w:rsidP="00311FF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органах исполнительной власти.</w:t>
      </w:r>
    </w:p>
    <w:p w:rsidR="008F7D89" w:rsidRPr="00311FF5" w:rsidRDefault="008F7D89" w:rsidP="007040C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040C0" w:rsidRPr="007040C0" w:rsidRDefault="00E3484A" w:rsidP="007040C0">
      <w:pPr>
        <w:pStyle w:val="a9"/>
        <w:tabs>
          <w:tab w:val="left" w:pos="4962"/>
        </w:tabs>
        <w:ind w:firstLine="708"/>
        <w:jc w:val="both"/>
        <w:rPr>
          <w:bCs/>
          <w:sz w:val="30"/>
          <w:szCs w:val="30"/>
        </w:rPr>
      </w:pPr>
      <w:r>
        <w:rPr>
          <w:sz w:val="28"/>
          <w:szCs w:val="28"/>
        </w:rPr>
        <w:t xml:space="preserve">  В </w:t>
      </w:r>
      <w:r w:rsidRPr="00E3484A">
        <w:rPr>
          <w:sz w:val="28"/>
          <w:szCs w:val="28"/>
        </w:rPr>
        <w:t xml:space="preserve"> рамках реализации Федерального закона от 21.07.2014 № 212-ФЗ «Об основах общественного контроля в Российской Федерации», Закона Кемеровской области от 04.02.2016 № 3-ОЗ «Об отдельных вопросах в сфере осуществления общественного контроля в Кемеровской области» и постановления Коллегии Администрации Кемеровской области от </w:t>
      </w:r>
      <w:r w:rsidRPr="00E3484A">
        <w:rPr>
          <w:sz w:val="28"/>
          <w:szCs w:val="28"/>
        </w:rPr>
        <w:lastRenderedPageBreak/>
        <w:t xml:space="preserve">30.09.2016г. № 392 «О Типовом </w:t>
      </w:r>
      <w:proofErr w:type="gramStart"/>
      <w:r w:rsidRPr="00E3484A">
        <w:rPr>
          <w:sz w:val="28"/>
          <w:szCs w:val="28"/>
        </w:rPr>
        <w:t>положении</w:t>
      </w:r>
      <w:proofErr w:type="gramEnd"/>
      <w:r w:rsidRPr="00E3484A">
        <w:rPr>
          <w:sz w:val="28"/>
          <w:szCs w:val="28"/>
        </w:rPr>
        <w:t xml:space="preserve"> об общественном совете при исполнительном органе государственной власти Кемеровской области» </w:t>
      </w:r>
      <w:r w:rsidRPr="00E3484A">
        <w:rPr>
          <w:b/>
          <w:sz w:val="28"/>
          <w:szCs w:val="28"/>
        </w:rPr>
        <w:t>Общественная палата Кемеровской области сформировала 13 общественных советов при</w:t>
      </w:r>
      <w:r w:rsidR="007040C0">
        <w:rPr>
          <w:b/>
          <w:sz w:val="28"/>
          <w:szCs w:val="28"/>
        </w:rPr>
        <w:t xml:space="preserve"> органах исполнительной власти и провела заседания рабочих групп: </w:t>
      </w:r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5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комитете по охране объектов культурного наследия Кемеровской области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6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 xml:space="preserve">Общественный совет при Государственной службе по надзору и контролю в сфере образования Кемеровской области 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7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образования и науки Кемеровской области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8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природных ресурсов и экологии Кемеровской области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9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архивном управлении Кемеровской области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0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жилищно-коммунального и дорожного комплекса Кемеровской области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1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труда и занятости населения Кемеровской области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2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молодежной политики и спорта Кемеровской области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3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управлении лицензирования медико-фармацевтических видов деятельности Кемеровской области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4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транспорта и связи Кемеровской области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5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сельского хозяйства и перерабатывающей промышленности Кемеровской области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6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региональной энергетической комиссии Кемеровской области</w:t>
        </w:r>
      </w:hyperlink>
    </w:p>
    <w:p w:rsidR="007040C0" w:rsidRPr="007040C0" w:rsidRDefault="00D61D47" w:rsidP="007040C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7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управлении ветеринарии Кемеровской области</w:t>
        </w:r>
      </w:hyperlink>
      <w:r w:rsidR="007040C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.  </w:t>
      </w:r>
    </w:p>
    <w:p w:rsidR="007040C0" w:rsidRDefault="007040C0" w:rsidP="007040C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</w:p>
    <w:p w:rsidR="007040C0" w:rsidRPr="007040C0" w:rsidRDefault="00E3484A" w:rsidP="007040C0">
      <w:pPr>
        <w:pStyle w:val="a9"/>
        <w:tabs>
          <w:tab w:val="left" w:pos="4962"/>
        </w:tabs>
        <w:ind w:firstLine="708"/>
        <w:jc w:val="both"/>
        <w:rPr>
          <w:bCs/>
          <w:sz w:val="30"/>
          <w:szCs w:val="30"/>
        </w:rPr>
      </w:pPr>
      <w:r>
        <w:rPr>
          <w:sz w:val="28"/>
          <w:szCs w:val="28"/>
        </w:rPr>
        <w:t xml:space="preserve">На 20  марта 2017 года в работе находятся </w:t>
      </w:r>
      <w:r w:rsidRPr="00E3484A">
        <w:rPr>
          <w:b/>
          <w:sz w:val="28"/>
          <w:szCs w:val="28"/>
        </w:rPr>
        <w:t>документы по формированию 12 общественных советов</w:t>
      </w:r>
      <w:r w:rsidR="00311FF5">
        <w:rPr>
          <w:b/>
          <w:sz w:val="28"/>
          <w:szCs w:val="28"/>
        </w:rPr>
        <w:t xml:space="preserve">, </w:t>
      </w:r>
      <w:r w:rsidR="00311FF5" w:rsidRPr="00311FF5">
        <w:rPr>
          <w:sz w:val="28"/>
          <w:szCs w:val="28"/>
        </w:rPr>
        <w:t>в том числе 3 конкурса п</w:t>
      </w:r>
      <w:r w:rsidR="007040C0">
        <w:rPr>
          <w:sz w:val="28"/>
          <w:szCs w:val="28"/>
        </w:rPr>
        <w:t>родлено, 6 – объявлены повторно:</w:t>
      </w:r>
    </w:p>
    <w:p w:rsidR="007040C0" w:rsidRPr="007040C0" w:rsidRDefault="00D61D47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8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строительства Кемеровской области</w:t>
        </w:r>
      </w:hyperlink>
    </w:p>
    <w:p w:rsidR="007040C0" w:rsidRPr="007040C0" w:rsidRDefault="00D61D47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9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контрактной системы Кемеровской области</w:t>
        </w:r>
      </w:hyperlink>
    </w:p>
    <w:p w:rsidR="007040C0" w:rsidRPr="007040C0" w:rsidRDefault="00D61D47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20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по развитию предпринимательства и потребительского рынка Кемеровской области</w:t>
        </w:r>
      </w:hyperlink>
    </w:p>
    <w:p w:rsidR="007040C0" w:rsidRPr="007040C0" w:rsidRDefault="00D61D47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21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промышленности Кемеровской области</w:t>
        </w:r>
      </w:hyperlink>
    </w:p>
    <w:p w:rsidR="007040C0" w:rsidRPr="007040C0" w:rsidRDefault="00D61D47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22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управлении ЗАГС Кемеровской области</w:t>
        </w:r>
      </w:hyperlink>
    </w:p>
    <w:p w:rsidR="007040C0" w:rsidRPr="007040C0" w:rsidRDefault="00D61D47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23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лесного комплекса Кемеровской области</w:t>
        </w:r>
      </w:hyperlink>
    </w:p>
    <w:p w:rsidR="007040C0" w:rsidRPr="007040C0" w:rsidRDefault="00D61D47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24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комитете по управлению государственным имуществом Кемеровской области</w:t>
        </w:r>
      </w:hyperlink>
    </w:p>
    <w:p w:rsidR="007040C0" w:rsidRPr="007040C0" w:rsidRDefault="00D61D47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25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по охране здоровья населения Кемеровской области</w:t>
        </w:r>
      </w:hyperlink>
    </w:p>
    <w:p w:rsidR="007040C0" w:rsidRPr="007040C0" w:rsidRDefault="00D61D47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26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по охране объектов животного мира Кемеровской области</w:t>
        </w:r>
      </w:hyperlink>
    </w:p>
    <w:p w:rsidR="007040C0" w:rsidRPr="007040C0" w:rsidRDefault="00D61D47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27" w:history="1">
        <w:r w:rsidR="007040C0" w:rsidRPr="007040C0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Общественный совет при департаменте социальной защиты населения Кемеровской области</w:t>
        </w:r>
      </w:hyperlink>
    </w:p>
    <w:p w:rsidR="007040C0" w:rsidRPr="007040C0" w:rsidRDefault="007040C0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40C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Общественный совет при Главном финансовом управлении Кемеровской области</w:t>
      </w:r>
    </w:p>
    <w:p w:rsidR="007040C0" w:rsidRPr="007040C0" w:rsidRDefault="007040C0" w:rsidP="007040C0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outlineLvl w:val="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40C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Общественный совет при департаменте информационных технологий Кемеровской области</w:t>
      </w:r>
    </w:p>
    <w:p w:rsidR="007040C0" w:rsidRPr="00311FF5" w:rsidRDefault="007040C0" w:rsidP="00E3484A">
      <w:pPr>
        <w:pStyle w:val="a9"/>
        <w:tabs>
          <w:tab w:val="left" w:pos="4962"/>
        </w:tabs>
        <w:ind w:firstLine="708"/>
        <w:jc w:val="both"/>
        <w:rPr>
          <w:sz w:val="28"/>
          <w:szCs w:val="28"/>
        </w:rPr>
      </w:pPr>
    </w:p>
    <w:p w:rsidR="00311FF5" w:rsidRDefault="00311FF5" w:rsidP="00311FF5">
      <w:pPr>
        <w:tabs>
          <w:tab w:val="left" w:pos="496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48" w:rsidRDefault="00762A48" w:rsidP="00311FF5">
      <w:pPr>
        <w:tabs>
          <w:tab w:val="left" w:pos="496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8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="00CD53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частие </w:t>
      </w:r>
      <w:r w:rsidR="00311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членов и экспертов Общественной палаты  Кемеровской обла</w:t>
      </w:r>
      <w:r w:rsidR="007040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311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ти в мероприятиях </w:t>
      </w:r>
      <w:r w:rsidR="00CD53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мероприятиях</w:t>
      </w:r>
    </w:p>
    <w:p w:rsidR="00B25582" w:rsidRPr="00B25582" w:rsidRDefault="00762A48" w:rsidP="00CD53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 января</w:t>
      </w:r>
      <w:r w:rsidRPr="007D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председатель Общественной палаты Кемеровской области </w:t>
      </w:r>
      <w:r w:rsidRPr="007D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Ирина Рондик</w:t>
      </w:r>
      <w:r w:rsidRPr="007D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 </w:t>
      </w:r>
      <w:r w:rsidRPr="007D39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Рождественском приеме</w:t>
      </w:r>
      <w:r w:rsidRPr="007D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D39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где</w:t>
      </w:r>
      <w:r w:rsidRPr="0009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значительный вклад в духовно-нравственное воспитание </w:t>
      </w:r>
      <w:proofErr w:type="spellStart"/>
      <w:r w:rsidRPr="0009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кузбассовцев</w:t>
      </w:r>
      <w:proofErr w:type="spellEnd"/>
      <w:r w:rsidRPr="0009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  </w:t>
      </w:r>
      <w:r w:rsidRPr="007D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общества в регионе она была награждена </w:t>
      </w:r>
      <w:r w:rsidRPr="00097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Памятным знаком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«5-летие Кузбасской митрополии».</w:t>
      </w:r>
    </w:p>
    <w:p w:rsidR="007D39CB" w:rsidRPr="007D39CB" w:rsidRDefault="007D39CB" w:rsidP="00CD53B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8D" w:rsidRDefault="00761E37" w:rsidP="00CD53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762A48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2017 года председатель Общественной палаты Кемеровской области</w:t>
      </w:r>
      <w:r w:rsidRPr="007D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Ирина Рондик</w:t>
      </w:r>
      <w:r w:rsidR="0076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руководитель и юрист аппарата ОПКО</w:t>
      </w:r>
      <w:r w:rsidRPr="007D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в заседании рабочей группы Совета народных депутатов Кемеровской области по  подготовке проекта Закона Кемеровской области «Об Общественной палате Кемеровской области», в </w:t>
      </w:r>
      <w:proofErr w:type="gramStart"/>
      <w:r w:rsidR="0076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proofErr w:type="gramEnd"/>
      <w:r w:rsidR="0076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были внесены ряд предложений, касающихся организации деятельности членов региональной палаты.</w:t>
      </w:r>
    </w:p>
    <w:p w:rsidR="00CD53BD" w:rsidRDefault="00CD53BD" w:rsidP="00CD53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D53BD" w:rsidRPr="0018553B" w:rsidRDefault="00CD53BD" w:rsidP="00CD53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5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18 января 2017 года</w:t>
      </w:r>
      <w:r w:rsidRPr="0018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комиссия Общественной палаты Кемеровской области по экономическому развитию и поддержке предпринимательства </w:t>
      </w:r>
      <w:r w:rsidRPr="001855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провела заседание  по проблемным вопросам представителей малого и среднего бизнеса в рамках применения мониторинга внедрения в Кузбассе лучших практик Национального рейтинга состояния инвестиционного климата в регионе.</w:t>
      </w:r>
      <w:r w:rsidRPr="0018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также были рассмотрены итоги работы комиссии в ушедшем году и вопросы, требующие пристального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  включения</w:t>
      </w:r>
      <w:r w:rsidRPr="0018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 деятельности профильной комиссии на 1 полугодие 2017 года.  </w:t>
      </w:r>
    </w:p>
    <w:p w:rsidR="00E15A51" w:rsidRDefault="00E15A51" w:rsidP="00762A4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15A51" w:rsidRPr="00E15A51" w:rsidRDefault="00E15A51" w:rsidP="00E15A5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15A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 января 2017 года председатель Общественной палаты Кемеровской области </w:t>
      </w:r>
      <w:r w:rsidRPr="00CD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Ирина Рондик</w:t>
      </w:r>
      <w:r w:rsidRPr="00E15A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члены региональной Общественной палаты митрополит </w:t>
      </w:r>
      <w:r w:rsidRPr="00CD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Аристарх, Андрей Лопатин, </w:t>
      </w:r>
      <w:proofErr w:type="spellStart"/>
      <w:r w:rsidRPr="00CD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Радомир</w:t>
      </w:r>
      <w:proofErr w:type="spellEnd"/>
      <w:r w:rsidRPr="00CD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Ибрагимов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приняли участие во </w:t>
      </w:r>
      <w:r w:rsidRPr="00E15A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встрече сопредседателей и членов Общественного совета Кемеровского отделения Всеми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рного Русского Народного Собора.</w:t>
      </w:r>
    </w:p>
    <w:p w:rsidR="0050799A" w:rsidRDefault="0050799A" w:rsidP="0050799A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highlight w:val="cyan"/>
        </w:rPr>
      </w:pPr>
    </w:p>
    <w:p w:rsidR="0050799A" w:rsidRPr="0050799A" w:rsidRDefault="0050799A" w:rsidP="0050799A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50799A">
        <w:rPr>
          <w:color w:val="000000"/>
          <w:sz w:val="28"/>
          <w:szCs w:val="28"/>
        </w:rPr>
        <w:t xml:space="preserve">       20 января 2017 года </w:t>
      </w:r>
      <w:r w:rsidRPr="00CD53BD">
        <w:rPr>
          <w:b/>
          <w:bCs/>
          <w:color w:val="000000"/>
          <w:sz w:val="28"/>
          <w:szCs w:val="28"/>
          <w:bdr w:val="none" w:sz="0" w:space="0" w:color="auto" w:frame="1"/>
        </w:rPr>
        <w:t>команда Общественной палаты</w:t>
      </w:r>
      <w:r w:rsidRPr="0050799A">
        <w:rPr>
          <w:bCs/>
          <w:color w:val="000000"/>
          <w:sz w:val="28"/>
          <w:szCs w:val="28"/>
          <w:bdr w:val="none" w:sz="0" w:space="0" w:color="auto" w:frame="1"/>
        </w:rPr>
        <w:t xml:space="preserve"> Кемеровской области приняла участие в I областной зимней Спартакиаде среди субъектов малого и среднего предпринимательства и представителей инфраструктуры поддержки бизнеса стала </w:t>
      </w:r>
      <w:r w:rsidRPr="0050799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победителем партнерского турнира по хоккею с мячом в валенках. </w:t>
      </w:r>
    </w:p>
    <w:p w:rsidR="0050799A" w:rsidRDefault="0050799A" w:rsidP="0050799A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51" w:rsidRDefault="001D315C" w:rsidP="0041042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CD53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26 января 2017 года </w:t>
      </w:r>
      <w:r w:rsidR="00CD53BD" w:rsidRPr="00CD53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члены </w:t>
      </w:r>
      <w:r w:rsidRPr="00CD53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Общественной палаты Кемеровской области</w:t>
      </w:r>
      <w:r w:rsidR="00CD53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представители НКО Кузбасса </w:t>
      </w:r>
      <w:r w:rsidR="00CD53BD" w:rsidRPr="00CD53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приняли участие в Губернаторском приеме общественности, посвященном 74-летию со дня образования Кемеровской области</w:t>
      </w:r>
      <w:r w:rsidR="0041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CD53BD" w:rsidRPr="00CD53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рамках торжественного   приема</w:t>
      </w:r>
      <w:r w:rsidRPr="00CD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D53BD" w:rsidRPr="00CD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Губернатора - руководитель аппарата Администрации Кемеровской области </w:t>
      </w:r>
      <w:r w:rsidR="00CD53BD" w:rsidRPr="00CD5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Алексей Зеленин </w:t>
      </w:r>
      <w:r w:rsidRPr="00E1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поблагодарил представителей обще</w:t>
      </w:r>
      <w:r w:rsidR="00CD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ственности Кузбасса за огромный </w:t>
      </w:r>
      <w:r w:rsidRPr="00E1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в масштабные позитивные перемены, произошедшие в рег</w:t>
      </w:r>
      <w:r w:rsidRPr="00CD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ионе за последние двадцать  лет и </w:t>
      </w:r>
      <w:r w:rsidRPr="00E1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вручил областные награды общественникам, которые внесли значительный вклад в решение вопросов в сфере социально-экономического развития и становление гражданского общества в Кузбассе.</w:t>
      </w:r>
      <w:proofErr w:type="gramEnd"/>
    </w:p>
    <w:p w:rsidR="00E15A51" w:rsidRDefault="00E15A51" w:rsidP="00762A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97D8D" w:rsidRDefault="00762A48" w:rsidP="00CD53BD">
      <w:pPr>
        <w:spacing w:after="0" w:line="240" w:lineRule="auto"/>
        <w:ind w:hanging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январе 2017 года </w:t>
      </w:r>
      <w:r w:rsidR="00761E37" w:rsidRPr="00761E3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Общественная палата Кемеровской области издала иллюстрированный </w:t>
      </w:r>
      <w:r w:rsidR="00761E37" w:rsidRPr="0018553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экологический календарь, посвященный объявленному в России Году особо охраняемых природных территорий (</w:t>
      </w:r>
      <w:r w:rsidR="00761E37" w:rsidRPr="00761E3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ООПТ).</w:t>
      </w:r>
    </w:p>
    <w:p w:rsidR="00E15A51" w:rsidRDefault="00E15A51" w:rsidP="00762A48">
      <w:pPr>
        <w:spacing w:after="0"/>
        <w:ind w:hanging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5D4C" w:rsidRPr="000C5D4C" w:rsidRDefault="000C5D4C" w:rsidP="004104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D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Заместитель председателя комиссии Общественной палаты Кемеровской области по местному самоуправлению и ЖКХ Анатолий Кучеров принял участие во Всероссийском форуме «Институты развития для предпринимателя», организатором которого выступ</w:t>
      </w:r>
      <w:r w:rsidR="004104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ила Общероссийская общественная </w:t>
      </w:r>
      <w:r w:rsidRPr="000C5D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малого и среднего предпринимательства  «ОПОРА РОССИИ».</w:t>
      </w:r>
    </w:p>
    <w:p w:rsidR="00E15A51" w:rsidRDefault="00E15A51" w:rsidP="00762A48">
      <w:pPr>
        <w:spacing w:after="0"/>
        <w:ind w:hanging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315C" w:rsidRPr="001D315C" w:rsidRDefault="001D315C" w:rsidP="001D31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 февраля 2017 года</w:t>
      </w:r>
      <w:r w:rsidRPr="001D31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Общественной палаты Кемеровской области </w:t>
      </w:r>
      <w:r w:rsidRPr="001D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Ирина Рондик,</w:t>
      </w:r>
      <w:r w:rsidRPr="001D31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председатель Экспертного совета Общественной палаты Кемеровской области </w:t>
      </w:r>
      <w:r w:rsidRPr="001D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Александр Копытов</w:t>
      </w:r>
      <w:r w:rsidRPr="001D31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D3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приняли участие в</w:t>
      </w:r>
      <w:r w:rsidR="004104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1D3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внеочередном заседании Общественного совета при УФССП России по Кемеровской области.  </w:t>
      </w:r>
      <w:r w:rsidRPr="001D31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темой обсуждения стал вопрос о выборе нового председателя Общественного совета при правлении Федеральной службы судебных приставов России по Кемеровской области.</w:t>
      </w:r>
    </w:p>
    <w:p w:rsidR="001D315C" w:rsidRPr="001D315C" w:rsidRDefault="001D315C" w:rsidP="00762A48">
      <w:pPr>
        <w:spacing w:after="0"/>
        <w:ind w:hanging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22AAF" w:rsidRPr="00922AAF" w:rsidRDefault="00922AAF" w:rsidP="00922A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2A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8 февраля 2017 года Общественная палата</w:t>
      </w:r>
      <w:r w:rsidR="004104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Кемеровской области   провела </w:t>
      </w:r>
      <w:r w:rsidRPr="00922A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круглый стол </w:t>
      </w:r>
      <w:r w:rsidRPr="0092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«Многообразие эффективных форм работы по профилактике наркомании и реабилитации наркозависимых», </w:t>
      </w:r>
      <w:r w:rsidRPr="00922A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рамках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цикла мероприятий, посвященных  профилактике наркомании, токсикомании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дальнейшей</w:t>
      </w:r>
      <w:r w:rsidR="004104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ресоциализации</w:t>
      </w:r>
      <w:proofErr w:type="spellEnd"/>
      <w:r w:rsidR="004104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запланированного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комиссией по </w:t>
      </w:r>
      <w:r w:rsidRPr="00922AAF">
        <w:rPr>
          <w:rFonts w:ascii="Times New Roman" w:hAnsi="Times New Roman" w:cs="Times New Roman"/>
          <w:sz w:val="28"/>
          <w:szCs w:val="28"/>
        </w:rPr>
        <w:t>охране здоровья, экологии и развитию спорта</w:t>
      </w:r>
      <w:r w:rsidR="00410427">
        <w:rPr>
          <w:rFonts w:ascii="Times New Roman" w:hAnsi="Times New Roman" w:cs="Times New Roman"/>
          <w:sz w:val="28"/>
          <w:szCs w:val="28"/>
        </w:rPr>
        <w:t xml:space="preserve"> ОПКО</w:t>
      </w:r>
      <w:r>
        <w:rPr>
          <w:rFonts w:ascii="Times New Roman" w:hAnsi="Times New Roman" w:cs="Times New Roman"/>
          <w:sz w:val="28"/>
          <w:szCs w:val="28"/>
        </w:rPr>
        <w:t xml:space="preserve">. В работе круглого стола приняли участие </w:t>
      </w:r>
      <w:r w:rsidRPr="00922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Кемеровской епархии  и департамента образования и науки Кемеровской области, специалисты Кемеровского областного клинического наркологического диспансера, сотрудники Управления по </w:t>
      </w:r>
      <w:proofErr w:type="gramStart"/>
      <w:r w:rsidRPr="00922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Pr="00922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оборотом наркотиков ГУ МВД России по Кемеровской области, а также и представители общественных организаций Кузбасса, занимающихся проблемами наркомании.</w:t>
      </w:r>
    </w:p>
    <w:p w:rsidR="00922AAF" w:rsidRPr="00922AAF" w:rsidRDefault="00922AAF" w:rsidP="00922A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23DB" w:rsidRDefault="004023DB" w:rsidP="004023DB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9 февраля 2017 года ч</w:t>
      </w:r>
      <w:r w:rsidRPr="004023DB">
        <w:rPr>
          <w:bCs/>
          <w:color w:val="000000"/>
          <w:sz w:val="28"/>
          <w:szCs w:val="28"/>
          <w:bdr w:val="none" w:sz="0" w:space="0" w:color="auto" w:frame="1"/>
        </w:rPr>
        <w:t xml:space="preserve">лены комиссии Общественной палаты Кемеровской области по охране здоровья, экологии и развитию спорта </w:t>
      </w:r>
      <w:r w:rsidRPr="004023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Юрий Манаков и Андрей Куприянов </w:t>
      </w:r>
      <w:r w:rsidRPr="004023DB">
        <w:rPr>
          <w:bCs/>
          <w:color w:val="000000"/>
          <w:sz w:val="28"/>
          <w:szCs w:val="28"/>
          <w:bdr w:val="none" w:sz="0" w:space="0" w:color="auto" w:frame="1"/>
        </w:rPr>
        <w:t>обсудили проблемные вопросы, касающиеся охраны окружающей среды, которые были рассмотрены на заседании комитета областного Совета народных депутатов по вопросам промышленной политики, жилищно-коммунального хозяйства, имущественных отношений и экологии</w:t>
      </w:r>
      <w:proofErr w:type="gramStart"/>
      <w:r w:rsidRPr="004023DB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4023DB">
        <w:rPr>
          <w:color w:val="000000"/>
          <w:sz w:val="28"/>
          <w:szCs w:val="28"/>
        </w:rPr>
        <w:t>В</w:t>
      </w:r>
      <w:proofErr w:type="gramEnd"/>
      <w:r w:rsidRPr="004023DB">
        <w:rPr>
          <w:color w:val="000000"/>
          <w:sz w:val="28"/>
          <w:szCs w:val="28"/>
        </w:rPr>
        <w:t xml:space="preserve"> заседании приняли участие председатель комитета по вопросам промышленной политики, жилищно-коммунального хозяйства, имущественных отношений и экологии </w:t>
      </w:r>
      <w:r w:rsidRPr="004023DB">
        <w:rPr>
          <w:bCs/>
          <w:color w:val="000000"/>
          <w:sz w:val="28"/>
          <w:szCs w:val="28"/>
          <w:bdr w:val="none" w:sz="0" w:space="0" w:color="auto" w:frame="1"/>
        </w:rPr>
        <w:t>Олег Литвин,</w:t>
      </w:r>
      <w:r w:rsidRPr="004023DB">
        <w:rPr>
          <w:color w:val="000000"/>
          <w:sz w:val="28"/>
          <w:szCs w:val="28"/>
        </w:rPr>
        <w:t> начальник отдела охраны окружающей среды и экологической экспертизы департамента природных ресурсов и экологии Кемеровской области </w:t>
      </w:r>
      <w:r w:rsidRPr="004023DB">
        <w:rPr>
          <w:bCs/>
          <w:color w:val="000000"/>
          <w:sz w:val="28"/>
          <w:szCs w:val="28"/>
          <w:bdr w:val="none" w:sz="0" w:space="0" w:color="auto" w:frame="1"/>
        </w:rPr>
        <w:t xml:space="preserve">Оксана </w:t>
      </w:r>
      <w:proofErr w:type="spellStart"/>
      <w:r w:rsidRPr="004023DB">
        <w:rPr>
          <w:bCs/>
          <w:color w:val="000000"/>
          <w:sz w:val="28"/>
          <w:szCs w:val="28"/>
          <w:bdr w:val="none" w:sz="0" w:space="0" w:color="auto" w:frame="1"/>
        </w:rPr>
        <w:t>Миняева</w:t>
      </w:r>
      <w:proofErr w:type="spellEnd"/>
      <w:r w:rsidRPr="004023DB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4023DB">
        <w:rPr>
          <w:color w:val="000000"/>
          <w:sz w:val="28"/>
          <w:szCs w:val="28"/>
        </w:rPr>
        <w:t> представители общественности.</w:t>
      </w:r>
    </w:p>
    <w:p w:rsidR="00410427" w:rsidRPr="004023DB" w:rsidRDefault="00410427" w:rsidP="004023DB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410427" w:rsidRPr="00DF0E68" w:rsidRDefault="00410427" w:rsidP="004104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DF0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первой декаде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февраля </w:t>
      </w:r>
      <w:r w:rsidRPr="00DF0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2017 года Общественная наблюдательная комиссия Кемеровской области по контролю за обеспечением прав человека в местах принудительного содержания и содействия лицам, находящихся в местах принудительного содержания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в которую </w:t>
      </w:r>
      <w:r w:rsidRPr="00DF0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входят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члены Общественной палаты Кемеровской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Николай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Янкин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DF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F0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Радомир</w:t>
      </w:r>
      <w:proofErr w:type="spellEnd"/>
      <w:r w:rsidRPr="00DF0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Ибрагимов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F0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помощник члена региональной палаты</w:t>
      </w:r>
      <w:r w:rsidRPr="00DF0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Рубин </w:t>
      </w:r>
      <w:proofErr w:type="spellStart"/>
      <w:r w:rsidRPr="00DF0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Муниров</w:t>
      </w:r>
      <w:proofErr w:type="spellEnd"/>
      <w:r w:rsidRPr="00DF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0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проверила исправительные колонии уголовно-исправительной системы Кузбасса  - №37 (</w:t>
      </w:r>
      <w:proofErr w:type="spellStart"/>
      <w:r w:rsidRPr="00DF0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Яйский</w:t>
      </w:r>
      <w:proofErr w:type="spellEnd"/>
      <w:r w:rsidRPr="00DF0E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район) и №44 (г. Белово).</w:t>
      </w:r>
      <w:proofErr w:type="gramEnd"/>
    </w:p>
    <w:p w:rsidR="00410427" w:rsidRPr="00DF0E68" w:rsidRDefault="00410427" w:rsidP="0041042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3DB" w:rsidRDefault="004023DB" w:rsidP="004023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023DB" w:rsidRPr="004023DB" w:rsidRDefault="004023DB" w:rsidP="004023D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23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поддержке Общественной палаты Кемеровской области</w:t>
      </w:r>
      <w:r w:rsidR="00410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первом квартале 2017 года </w:t>
      </w:r>
      <w:r w:rsidR="00410427" w:rsidRPr="004023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410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Кузбасском региональном</w:t>
      </w:r>
      <w:r w:rsidR="00410427" w:rsidRPr="004023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институт</w:t>
      </w:r>
      <w:r w:rsidR="00410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410427" w:rsidRPr="004023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 профессионального обучения </w:t>
      </w:r>
      <w:r w:rsidRPr="004023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состоялся круглый стол по  </w:t>
      </w:r>
      <w:r w:rsidRPr="004023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теме «Организация профессионального обучения и профессиональной подготовки инвалидов и лиц с ограниченными возможностями здоровья.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блемы инклюзивного образования»</w:t>
      </w:r>
      <w:r w:rsidRPr="004023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работе круглого стола  приняли участие  члены Общественной палаты Кемеровской области </w:t>
      </w:r>
      <w:r w:rsidRPr="004023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специалисты профессиональных образовательных учреждений Кемеровской области и представители некоммерческих организаций Кузбасса, занимающиеся проблемами людей с </w:t>
      </w:r>
      <w:r w:rsidRPr="004023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ограниченными возможностями.</w:t>
      </w:r>
      <w:r w:rsidRPr="00F0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Заместитель председателя комиссии Общественной палаты Кемеровской области по социальной политике и качеству жизни населения</w:t>
      </w:r>
      <w:r w:rsidRPr="0040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Ольга Журавлева</w:t>
      </w:r>
      <w:r w:rsidRPr="004023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выступила с докладом </w:t>
      </w:r>
      <w:r w:rsidRPr="004023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«Особенности профессиональной ориентации подростков с ограниченными 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стями здоровья и инвалидностью»</w:t>
      </w:r>
      <w:r w:rsidR="00410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кот</w:t>
      </w:r>
      <w:r w:rsidR="00410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ром она рассказала</w:t>
      </w:r>
      <w:r w:rsidRPr="004023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проблемах социально-профессионального самоопределения детей с ВОЗ</w:t>
      </w:r>
      <w:r w:rsidR="00410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05395" w:rsidRPr="004023DB" w:rsidRDefault="00F05395" w:rsidP="004023D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5395" w:rsidRPr="00F05395" w:rsidRDefault="00F05395" w:rsidP="00F053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Заместитель председателя Общественной палаты Кемеровской области</w:t>
      </w:r>
      <w:r w:rsidRPr="00F05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председатель комиссии по социальной политике и качеству жизни </w:t>
      </w:r>
      <w:r w:rsidRPr="00F0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Татьяна Стародуб</w:t>
      </w:r>
      <w:r w:rsidRPr="00F05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приняла участие </w:t>
      </w:r>
      <w:r w:rsidRPr="00F053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первом заседании Совета некоммерческих организаций при администрации города Новокузнецка.</w:t>
      </w:r>
    </w:p>
    <w:p w:rsidR="00F05395" w:rsidRPr="00F05395" w:rsidRDefault="00F05395" w:rsidP="00F0539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023DB" w:rsidRPr="004023DB" w:rsidRDefault="004023DB" w:rsidP="004023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05395" w:rsidRPr="00F05395" w:rsidRDefault="00F05395" w:rsidP="00410427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05395">
        <w:rPr>
          <w:color w:val="000000"/>
          <w:sz w:val="28"/>
          <w:szCs w:val="28"/>
          <w:bdr w:val="none" w:sz="0" w:space="0" w:color="auto" w:frame="1"/>
        </w:rPr>
        <w:t xml:space="preserve">14 февраля 2017 года </w:t>
      </w:r>
      <w:r w:rsidRPr="00F0539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Общественная палата Кемеровской области </w:t>
      </w:r>
      <w:r w:rsidRPr="00410427">
        <w:rPr>
          <w:bCs/>
          <w:color w:val="000000"/>
          <w:sz w:val="28"/>
          <w:szCs w:val="28"/>
          <w:bdr w:val="none" w:sz="0" w:space="0" w:color="auto" w:frame="1"/>
        </w:rPr>
        <w:t>совместно с Кемеровской областной научной библиотекой имени В.Д. Федорова провела областное мероприятие,</w:t>
      </w:r>
      <w:r w:rsidRPr="00F0539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посвященное открытию Года экологии и особо охраняемых природных территорий в России.</w:t>
      </w:r>
    </w:p>
    <w:p w:rsidR="00F05395" w:rsidRPr="00F05395" w:rsidRDefault="00F05395" w:rsidP="00F053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торжественном открытии Года экологии и ООПТ  приняли участие члены Общественной палаты Кемеровской области, ведущие экологи и биологи Кузбасса, сотрудники библиотек, музеев, архивов, педагоги и 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денты вузов Кемеровской области, жители города Кемерово.</w:t>
      </w:r>
      <w:r w:rsidRP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мероприятий – театрализованная чайная церемония «Чайное разнотравье Кузбасса», открытие выставки «Лицом к природе» и фотовыставки «Природа Сибири». </w:t>
      </w:r>
      <w:r w:rsidR="0041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познакомились</w:t>
      </w:r>
      <w:r w:rsidRP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книгами, документами, фотографиями, плакатами и экспонатами, рассказывающими об истории экологии, о состоянии окружающей среды региона, об экологическом образовании и формировании экологической культуры. </w:t>
      </w:r>
      <w:proofErr w:type="gramStart"/>
      <w:r w:rsidRP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выступили заместитель председателя комиссии Общественной палаты Кемеровской области по охране здоровья, экологии и развитию спорта </w:t>
      </w:r>
      <w:r w:rsidRPr="00F0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Юрий Манаков,  </w:t>
      </w:r>
      <w:r w:rsidRP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председателя комиссии Общественной палаты Кемеровской области по культуре, искусству, творческому и ку</w:t>
      </w:r>
      <w:r w:rsidR="0041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льтурно-историческому наследию </w:t>
      </w:r>
      <w:r w:rsidRP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Вера Никулина, </w:t>
      </w:r>
      <w:r w:rsidRPr="00F053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председатель Экспертного Совета ОПКО</w:t>
      </w:r>
      <w:r w:rsidRPr="00F0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Александр Копытов, </w:t>
      </w:r>
      <w:r w:rsidRPr="00F053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член региональной палаты</w:t>
      </w:r>
      <w:r w:rsidRPr="00F05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Андрей Куприянов </w:t>
      </w:r>
      <w:r w:rsidRPr="00F053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прочитал свои экологические сказки.</w:t>
      </w:r>
      <w:proofErr w:type="gramEnd"/>
    </w:p>
    <w:p w:rsidR="00F05395" w:rsidRDefault="0067781E" w:rsidP="00410427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14 февраля</w:t>
      </w:r>
      <w:r w:rsidR="00F05395" w:rsidRPr="00F053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2017 года </w:t>
      </w:r>
      <w:r w:rsidR="00F05395" w:rsidRPr="0067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Общественная палата Кемеровской области вместе</w:t>
      </w:r>
      <w:r w:rsidR="004104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Кемеровской региональной общественной организацией</w:t>
      </w:r>
      <w:r w:rsidR="00F05395" w:rsidRP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«Ресурсный центр поддержки общественных инициатив», департамент</w:t>
      </w:r>
      <w:r w:rsid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05395" w:rsidRP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защиты населения Кемеровской области</w:t>
      </w:r>
      <w:r w:rsidR="00F053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выступила инициатором</w:t>
      </w:r>
      <w:r w:rsidR="00F05395" w:rsidRPr="00F053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проведения круглого стола по теме «Итоги работы и пути дальнейшего совершенствования механизма привлечения НКО и общественности к оказанию услуг в сфере социального обслуживания».</w:t>
      </w:r>
      <w:r w:rsidR="00F05395" w:rsidRP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НКО и органов власти Кузбасса, члены и эксперты Общественной палаты Кемеровской области, руководители частных домов-интернатов по уходу за пожилыми людьми и инвалидами обсудили опыт работы департамента социальной защиты населения по обеспечению доступа негосударственных </w:t>
      </w:r>
      <w:r w:rsidR="00F05395" w:rsidRPr="00F0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 к предоставлению услуг населению в сфере социального обслуживания. Кроме того, они ознакомились с актуальными тенденциями по включенности социально ориентированных некоммерческих организаций в сферу социальных услуг.</w:t>
      </w:r>
    </w:p>
    <w:p w:rsidR="0067781E" w:rsidRDefault="0067781E" w:rsidP="00410427">
      <w:pPr>
        <w:shd w:val="clear" w:color="auto" w:fill="FFFFFF"/>
        <w:spacing w:before="150" w:after="15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78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16 февраля 2017 года заместитель председателя комиссии Общественной палаты Кемеровской области по социальной политике и качеству жизни населения </w:t>
      </w:r>
      <w:r w:rsidRPr="0067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Ольга Журавлева</w:t>
      </w:r>
      <w:r w:rsidRPr="006778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вошла в состав рабочей группы при уполномоченном по правам ребенка в Кемеровской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созданной</w:t>
      </w:r>
      <w:r w:rsidRPr="006778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 исполнение поручения Президента Российской Федерации В.В.Путина №Пр-21 от 01.01.2017. В рамках первого заседания </w:t>
      </w:r>
      <w:r w:rsidRPr="006778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рабочей группы стал вопрос об  организации работы по проведению всестороннего анализа практики изъятия несовершеннолетних из семьи в Кемеровской области</w:t>
      </w:r>
      <w:r w:rsidR="004104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781E" w:rsidRPr="0067781E" w:rsidRDefault="0067781E" w:rsidP="006778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8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 февраля 2017 года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677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 </w:t>
      </w:r>
      <w:r w:rsidRPr="00677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VII 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сибирского молодежного</w:t>
      </w:r>
      <w:r w:rsidRPr="00677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форум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677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«Сретен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ские встречи-2017», приуроченного</w:t>
      </w:r>
      <w:r w:rsidRPr="00677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Всемирному дню пр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авославной молодежи – Сретение</w:t>
      </w:r>
      <w:r w:rsidRPr="006778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принял участие член Общественной палаты Кемеровской области </w:t>
      </w:r>
      <w:r w:rsidRPr="0067781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митрополит Кемеровской и </w:t>
      </w:r>
      <w:proofErr w:type="spellStart"/>
      <w:r w:rsidRPr="0067781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Прокопьевский</w:t>
      </w:r>
      <w:proofErr w:type="spellEnd"/>
      <w:r w:rsidRPr="0067781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Аристарх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1D315C" w:rsidRPr="0067781E" w:rsidRDefault="001D315C" w:rsidP="00762A48">
      <w:pPr>
        <w:spacing w:after="0"/>
        <w:ind w:hanging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E202F" w:rsidRDefault="003E202F" w:rsidP="00410427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3E2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Члены Общественной палаты Кемеровской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E202F">
        <w:rPr>
          <w:rFonts w:ascii="Times New Roman" w:hAnsi="Times New Roman" w:cs="Times New Roman"/>
          <w:sz w:val="28"/>
          <w:szCs w:val="28"/>
        </w:rPr>
        <w:t xml:space="preserve"> заместитель председателя Обществен</w:t>
      </w:r>
      <w:r>
        <w:rPr>
          <w:rFonts w:ascii="Times New Roman" w:hAnsi="Times New Roman" w:cs="Times New Roman"/>
          <w:sz w:val="28"/>
          <w:szCs w:val="28"/>
        </w:rPr>
        <w:t xml:space="preserve">ной палаты Кемеровской области </w:t>
      </w:r>
      <w:r w:rsidRPr="003E2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Татьяна Стародуб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председателя комиссии по местному самоуправлению и жилищно-коммунальному хозяйству </w:t>
      </w:r>
      <w:r w:rsidRPr="003E2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Анатолий Кучеров </w:t>
      </w:r>
      <w:r w:rsidRPr="003E20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18 февраля 2017 года приняли участие во Всероссийском форуме предпринимателей   </w:t>
      </w:r>
      <w:r w:rsidRPr="003E20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X</w:t>
      </w:r>
      <w:r w:rsidRPr="003E20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съезда лидеров «ОПОРЫ РОССИИ».</w:t>
      </w:r>
      <w:r w:rsidRPr="003E20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рамках двухдневного форума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они </w:t>
      </w:r>
      <w:r w:rsidRPr="003E20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активно участвовали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работе дискуссионных площадок</w:t>
      </w:r>
      <w:r w:rsidRPr="003E20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«Женское предпринимательство», «Молодежное предпринимательство»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«Социальное партнерство»</w:t>
      </w:r>
      <w:r w:rsidRPr="003E20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3E202F" w:rsidRPr="00E27FAE" w:rsidRDefault="003E202F" w:rsidP="003E202F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27FAE">
        <w:rPr>
          <w:bCs/>
          <w:color w:val="000000"/>
          <w:sz w:val="28"/>
          <w:szCs w:val="28"/>
          <w:bdr w:val="none" w:sz="0" w:space="0" w:color="auto" w:frame="1"/>
        </w:rPr>
        <w:t xml:space="preserve">22 февраля 2017 года </w:t>
      </w:r>
      <w:r w:rsidR="00E27FAE">
        <w:rPr>
          <w:bCs/>
          <w:color w:val="000000"/>
          <w:sz w:val="28"/>
          <w:szCs w:val="28"/>
          <w:bdr w:val="none" w:sz="0" w:space="0" w:color="auto" w:frame="1"/>
        </w:rPr>
        <w:t>ч</w:t>
      </w:r>
      <w:r w:rsidRPr="00E27FAE">
        <w:rPr>
          <w:bCs/>
          <w:color w:val="000000"/>
          <w:sz w:val="28"/>
          <w:szCs w:val="28"/>
          <w:bdr w:val="none" w:sz="0" w:space="0" w:color="auto" w:frame="1"/>
        </w:rPr>
        <w:t>лены Общественной палаты Кемеровской области</w:t>
      </w:r>
      <w:r w:rsidR="00E27FAE">
        <w:rPr>
          <w:bCs/>
          <w:color w:val="000000"/>
          <w:sz w:val="28"/>
          <w:szCs w:val="28"/>
          <w:bdr w:val="none" w:sz="0" w:space="0" w:color="auto" w:frame="1"/>
        </w:rPr>
        <w:t xml:space="preserve"> вместе  с представителями некоммерческих организаций Кузбасса</w:t>
      </w:r>
      <w:r w:rsidRPr="00410427">
        <w:rPr>
          <w:b/>
          <w:bCs/>
          <w:color w:val="000000"/>
          <w:sz w:val="28"/>
          <w:szCs w:val="28"/>
          <w:bdr w:val="none" w:sz="0" w:space="0" w:color="auto" w:frame="1"/>
        </w:rPr>
        <w:t>возложили цветы</w:t>
      </w:r>
      <w:r w:rsidRPr="00E27FAE">
        <w:rPr>
          <w:bCs/>
          <w:color w:val="000000"/>
          <w:sz w:val="28"/>
          <w:szCs w:val="28"/>
          <w:bdr w:val="none" w:sz="0" w:space="0" w:color="auto" w:frame="1"/>
        </w:rPr>
        <w:t xml:space="preserve"> к памятнику </w:t>
      </w:r>
      <w:proofErr w:type="spellStart"/>
      <w:r w:rsidRPr="00E27FAE">
        <w:rPr>
          <w:bCs/>
          <w:color w:val="000000"/>
          <w:sz w:val="28"/>
          <w:szCs w:val="28"/>
          <w:bdr w:val="none" w:sz="0" w:space="0" w:color="auto" w:frame="1"/>
        </w:rPr>
        <w:t>воинам-кузбассовцам</w:t>
      </w:r>
      <w:proofErr w:type="spellEnd"/>
      <w:r w:rsidRPr="00E27FAE">
        <w:rPr>
          <w:bCs/>
          <w:color w:val="000000"/>
          <w:sz w:val="28"/>
          <w:szCs w:val="28"/>
          <w:bdr w:val="none" w:sz="0" w:space="0" w:color="auto" w:frame="1"/>
        </w:rPr>
        <w:t>, погибшим в годы Великой Отечественной войны 1941-1945 гг.</w:t>
      </w:r>
    </w:p>
    <w:p w:rsidR="00410427" w:rsidRDefault="00410427" w:rsidP="00410427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27FAE" w:rsidRPr="00E27FAE" w:rsidRDefault="00E27FAE" w:rsidP="004104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D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28 февраля 2017 года Общественная палата Кемеровской области провела </w:t>
      </w:r>
      <w:proofErr w:type="spellStart"/>
      <w:r w:rsidRPr="0041042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межкомиссионное</w:t>
      </w:r>
      <w:proofErr w:type="spellEnd"/>
      <w:r w:rsidRPr="0041042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заседание</w:t>
      </w:r>
      <w:r w:rsidR="008F7D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теме «</w:t>
      </w:r>
      <w:r w:rsidR="008F7D89" w:rsidRPr="0041042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Бездомные животные: проблемы и пути решения». </w:t>
      </w:r>
      <w:r w:rsidRPr="008F7D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Как решить проблему бездомных животных в городах и районах Кузбасса? Нужна ли областная программа по гуманному регулированию численности животных? Приюты бездомных животных – это выход из сложившейся ситуации? Необходим ли областной закон о содержании и отлове бездомных собак и кошек? </w:t>
      </w:r>
      <w:proofErr w:type="gramStart"/>
      <w:r w:rsidRPr="008F7D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Эти и другие вопросы </w:t>
      </w:r>
      <w:r w:rsidR="008F7D89" w:rsidRPr="008F7D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обсуждали члены и эксперты </w:t>
      </w:r>
      <w:r w:rsidRPr="00E2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 Кемеровской области, руководители управления ветеринарии Кемеровской области, </w:t>
      </w:r>
      <w:proofErr w:type="spellStart"/>
      <w:r w:rsidRPr="00E2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E2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Кемеровской области, департамента по охране объектов животного мира Кемеровской области, а также представители прокуратуры </w:t>
      </w:r>
      <w:r w:rsidRPr="00E2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Кемеровской области, депутаты областного Совета народных депутатов; сотрудники, представителигородской администрации и общественных организаций и фондов помощи бездомных животных.</w:t>
      </w:r>
      <w:proofErr w:type="gramEnd"/>
    </w:p>
    <w:p w:rsidR="00410427" w:rsidRPr="0050799A" w:rsidRDefault="00410427" w:rsidP="00410427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42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15 марта 2017</w:t>
      </w:r>
      <w:r w:rsidRPr="00507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Общественная палата Кемеровской области  объявила старт областного конкурса социальной рекламы на антинаркотическую тематику «Преодолеем вместе!». </w:t>
      </w:r>
      <w:r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конкурса – сформировать общественное неприятие употребления наркотиков и вовлечь школьников и студентов в работу по созданию социальной рекламы на антинаркотическую тематику. Это совместный проект Общественной палаты Кемеровской области, Ресурсного центра поддержки общественных инициатив, Кемеровского областного клинического наркологического диспансера и Управления по </w:t>
      </w:r>
      <w:proofErr w:type="gramStart"/>
      <w:r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507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оборотом наркотиков ГУ МВД России по Кемеровской области. Положение о конкурсе размещено на сайте Общественной палаты Кемеровской области.</w:t>
      </w:r>
    </w:p>
    <w:p w:rsidR="00410427" w:rsidRDefault="00410427" w:rsidP="00410427">
      <w:pPr>
        <w:spacing w:after="0"/>
        <w:ind w:firstLine="300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7D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18 марта 2017 года члены и эксперты Общественной палаты Кемеровской области  приняли участие </w:t>
      </w:r>
      <w:r w:rsidRPr="008F7D8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митинге-концерте </w:t>
      </w:r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«Крымская весна. Мы вместе!»</w:t>
      </w:r>
      <w:proofErr w:type="gramStart"/>
      <w:r w:rsidRPr="008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7D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8F7D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освященном присоединению Крыма к России. </w:t>
      </w:r>
    </w:p>
    <w:p w:rsidR="00311FF5" w:rsidRPr="008F7D89" w:rsidRDefault="00311FF5" w:rsidP="00410427">
      <w:pPr>
        <w:spacing w:after="0"/>
        <w:ind w:firstLine="300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11FF5" w:rsidRPr="00DF0E68" w:rsidRDefault="00311FF5" w:rsidP="00311FF5">
      <w:pPr>
        <w:tabs>
          <w:tab w:val="left" w:pos="1260"/>
        </w:tabs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F0E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рамках просвещения граждан в вопросах жилищного законодательства комиссия Общественной палаты Кемеровской области по местному самоуправлению и ЖКХ провела  в этом году обучающий семинар в поселке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Школьном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Прокопьевского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района, г. Осинники, Кемерово, Калтан, Новокузнецк.</w:t>
      </w:r>
    </w:p>
    <w:p w:rsidR="00410427" w:rsidRDefault="00410427" w:rsidP="00410427">
      <w:pPr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27" w:rsidRDefault="00410427" w:rsidP="0041042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 членами и экспертами Общественной палаты Кемеровской области были  проведены общественные экспертизы проектов федеральных законов:</w:t>
      </w:r>
    </w:p>
    <w:p w:rsidR="00410427" w:rsidRPr="006D6507" w:rsidRDefault="00410427" w:rsidP="00410427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27" w:rsidRDefault="00410427" w:rsidP="00410427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D6507">
        <w:rPr>
          <w:rFonts w:ascii="Times New Roman" w:hAnsi="Times New Roman" w:cs="Times New Roman"/>
          <w:sz w:val="28"/>
          <w:szCs w:val="28"/>
          <w:lang w:eastAsia="ru-RU"/>
        </w:rPr>
        <w:t>Проект федерального закона «О внесении изменений в Федеральный закон «Об основах общественного контроля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0427" w:rsidRDefault="00410427" w:rsidP="0041042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Pr="006D6507">
        <w:rPr>
          <w:rFonts w:ascii="Times New Roman" w:eastAsia="Calibri" w:hAnsi="Times New Roman" w:cs="Times New Roman"/>
          <w:sz w:val="28"/>
          <w:szCs w:val="28"/>
          <w:lang w:bidi="ru-RU"/>
        </w:rPr>
        <w:t>Проект федерального закона «О внесении изменений в Кодекс Российской Федерации об административных правонарушениях в части установления административной ответственности за реализацию, хранение и транспортирование товаров, запрещенных к ввозу на территорию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410427" w:rsidRDefault="00410427" w:rsidP="00410427">
      <w:pPr>
        <w:spacing w:after="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D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6507">
        <w:rPr>
          <w:rFonts w:ascii="Times New Roman" w:eastAsia="Calibri" w:hAnsi="Times New Roman" w:cs="Times New Roman"/>
          <w:sz w:val="28"/>
          <w:szCs w:val="28"/>
          <w:lang w:bidi="ru-RU"/>
        </w:rPr>
        <w:t>Проект федерального закона «О внесении изменений в статью 46 Федерального закона «Об исполнительном производстве» и часть первую статьи 278 Гражданского процессуального кодекса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410427" w:rsidRDefault="00410427" w:rsidP="00410427">
      <w:pPr>
        <w:spacing w:after="0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-  </w:t>
      </w:r>
      <w:r w:rsidRPr="006D6507">
        <w:rPr>
          <w:rFonts w:ascii="Times New Roman" w:eastAsia="Calibri" w:hAnsi="Times New Roman" w:cs="Times New Roman"/>
          <w:sz w:val="28"/>
          <w:szCs w:val="28"/>
          <w:lang w:bidi="ru-RU"/>
        </w:rPr>
        <w:t>Проект федерального закона№ 104653-7 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410427" w:rsidRDefault="00410427" w:rsidP="0041042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 w:rsidRPr="006D650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Проект федерального закона № 85878-7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410427" w:rsidRPr="006D6507" w:rsidRDefault="00410427" w:rsidP="0041042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27" w:rsidRDefault="00410427" w:rsidP="00410427">
      <w:pPr>
        <w:tabs>
          <w:tab w:val="left" w:pos="284"/>
          <w:tab w:val="left" w:pos="1260"/>
        </w:tabs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Общественной палаты  с </w:t>
      </w:r>
      <w:r w:rsidRPr="00FA394F">
        <w:rPr>
          <w:rFonts w:ascii="Times New Roman" w:eastAsia="Times New Roman" w:hAnsi="Times New Roman" w:cs="Times New Roman"/>
          <w:sz w:val="28"/>
          <w:szCs w:val="28"/>
          <w:lang w:eastAsia="ar-SA"/>
        </w:rPr>
        <w:t>13 января – 20 марта 2017 года</w:t>
      </w:r>
      <w:r w:rsidRPr="007D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приняли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D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 – совещаниях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видеоконференциях </w:t>
      </w:r>
      <w:r w:rsidRPr="007D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ОП России с региональными общественными палатами. Темами для подготовки информации и обсуждения стали:</w:t>
      </w:r>
    </w:p>
    <w:p w:rsidR="00410427" w:rsidRPr="00761E37" w:rsidRDefault="00410427" w:rsidP="00410427">
      <w:pPr>
        <w:pStyle w:val="a4"/>
        <w:numPr>
          <w:ilvl w:val="0"/>
          <w:numId w:val="7"/>
        </w:numPr>
        <w:tabs>
          <w:tab w:val="left" w:pos="1260"/>
        </w:tabs>
        <w:spacing w:after="0"/>
        <w:ind w:left="0" w:firstLine="300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761E3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«Ротация составов общественных наблюдательных комиссий   в 13 субъектах Российской Федерации, в том числе и Кемеровской области»;</w:t>
      </w:r>
    </w:p>
    <w:p w:rsidR="00410427" w:rsidRPr="00410427" w:rsidRDefault="00410427" w:rsidP="00410427">
      <w:pPr>
        <w:pStyle w:val="a4"/>
        <w:numPr>
          <w:ilvl w:val="0"/>
          <w:numId w:val="7"/>
        </w:numPr>
        <w:tabs>
          <w:tab w:val="left" w:pos="1260"/>
        </w:tabs>
        <w:spacing w:after="0"/>
        <w:ind w:left="0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E37">
        <w:rPr>
          <w:rFonts w:ascii="Times New Roman" w:hAnsi="Times New Roman" w:cs="Times New Roman"/>
          <w:sz w:val="28"/>
          <w:szCs w:val="28"/>
        </w:rPr>
        <w:t>«Общественный мониторинг практики отобрания несовершеннолетних из семьи»;</w:t>
      </w:r>
    </w:p>
    <w:p w:rsidR="00410427" w:rsidRPr="00410427" w:rsidRDefault="00410427" w:rsidP="00410427">
      <w:pPr>
        <w:pStyle w:val="a4"/>
        <w:numPr>
          <w:ilvl w:val="0"/>
          <w:numId w:val="7"/>
        </w:numPr>
        <w:tabs>
          <w:tab w:val="left" w:pos="1260"/>
        </w:tabs>
        <w:spacing w:after="0"/>
        <w:ind w:left="0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427">
        <w:rPr>
          <w:rFonts w:ascii="Times New Roman" w:hAnsi="Times New Roman" w:cs="Times New Roman"/>
          <w:sz w:val="28"/>
          <w:szCs w:val="28"/>
        </w:rPr>
        <w:t>«Декриминализация побоев: за или против»;</w:t>
      </w:r>
    </w:p>
    <w:p w:rsidR="00410427" w:rsidRPr="00796A2F" w:rsidRDefault="00410427" w:rsidP="00410427">
      <w:pPr>
        <w:pStyle w:val="a4"/>
        <w:numPr>
          <w:ilvl w:val="0"/>
          <w:numId w:val="7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1E37">
        <w:rPr>
          <w:rFonts w:ascii="Times New Roman" w:hAnsi="Times New Roman" w:cs="Times New Roman"/>
          <w:sz w:val="28"/>
          <w:szCs w:val="28"/>
        </w:rPr>
        <w:t>О механизмах реализации Федерального закона от 23.06.2016 г. № 183-ФЗ«Об общих принципах организации и деятельности общественных палат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427" w:rsidRPr="00761E37" w:rsidRDefault="00410427" w:rsidP="00410427">
      <w:pPr>
        <w:pStyle w:val="a4"/>
        <w:numPr>
          <w:ilvl w:val="0"/>
          <w:numId w:val="7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процедуры избрания в состав ОПРФ  представителей Общественных палат субъектов РФ»;</w:t>
      </w:r>
    </w:p>
    <w:p w:rsidR="00410427" w:rsidRPr="00922AAF" w:rsidRDefault="00410427" w:rsidP="00410427">
      <w:pPr>
        <w:pStyle w:val="a4"/>
        <w:numPr>
          <w:ilvl w:val="0"/>
          <w:numId w:val="7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1E37">
        <w:rPr>
          <w:rFonts w:ascii="Times New Roman" w:hAnsi="Times New Roman" w:cs="Times New Roman"/>
          <w:sz w:val="28"/>
          <w:szCs w:val="28"/>
        </w:rPr>
        <w:t>Государственно-частное партнерство в сфере охраны культурного наследия»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427" w:rsidRPr="00311FF5" w:rsidRDefault="00410427" w:rsidP="00410427">
      <w:pPr>
        <w:pStyle w:val="a4"/>
        <w:numPr>
          <w:ilvl w:val="0"/>
          <w:numId w:val="7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FF5">
        <w:rPr>
          <w:rFonts w:ascii="Times New Roman" w:hAnsi="Times New Roman" w:cs="Times New Roman"/>
          <w:sz w:val="28"/>
          <w:szCs w:val="28"/>
        </w:rPr>
        <w:t>Вхождение СО НКО в реестр исполнителей общественно полезных услуг: процедуры и практики».</w:t>
      </w:r>
    </w:p>
    <w:p w:rsidR="00410427" w:rsidRPr="00761E37" w:rsidRDefault="00410427" w:rsidP="00410427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E3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первого квартала </w:t>
      </w:r>
      <w:r w:rsidR="004F7634">
        <w:rPr>
          <w:rFonts w:ascii="Times New Roman" w:hAnsi="Times New Roman" w:cs="Times New Roman"/>
          <w:color w:val="000000"/>
          <w:sz w:val="28"/>
          <w:szCs w:val="28"/>
        </w:rPr>
        <w:t xml:space="preserve">2017 года </w:t>
      </w:r>
      <w:r w:rsidRPr="00761E3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проекта </w:t>
      </w:r>
      <w:r w:rsidRPr="00B25582">
        <w:rPr>
          <w:rFonts w:ascii="Times New Roman" w:hAnsi="Times New Roman" w:cs="Times New Roman"/>
          <w:b/>
          <w:color w:val="000000"/>
          <w:sz w:val="28"/>
          <w:szCs w:val="28"/>
        </w:rPr>
        <w:t>«Час с министром»</w:t>
      </w:r>
      <w:r w:rsidRPr="00761E37">
        <w:rPr>
          <w:rFonts w:ascii="Times New Roman" w:hAnsi="Times New Roman" w:cs="Times New Roman"/>
          <w:color w:val="000000"/>
          <w:sz w:val="28"/>
          <w:szCs w:val="28"/>
        </w:rPr>
        <w:t xml:space="preserve">  состоялись онлайн встречи:   </w:t>
      </w:r>
    </w:p>
    <w:p w:rsidR="00410427" w:rsidRPr="00761E37" w:rsidRDefault="00410427" w:rsidP="00410427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1E3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B25582">
        <w:rPr>
          <w:rFonts w:ascii="Times New Roman" w:hAnsi="Times New Roman" w:cs="Times New Roman"/>
          <w:b/>
          <w:color w:val="000000"/>
          <w:sz w:val="28"/>
          <w:szCs w:val="28"/>
        </w:rPr>
        <w:t>министром транспорта</w:t>
      </w:r>
      <w:r w:rsidRPr="00761E3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 </w:t>
      </w:r>
      <w:r w:rsidRPr="00761E37">
        <w:rPr>
          <w:rFonts w:ascii="Times New Roman" w:hAnsi="Times New Roman" w:cs="Times New Roman"/>
          <w:bCs/>
          <w:color w:val="000000"/>
          <w:sz w:val="28"/>
          <w:szCs w:val="28"/>
        </w:rPr>
        <w:t>М.Ю. Соколовым;</w:t>
      </w:r>
    </w:p>
    <w:p w:rsidR="00410427" w:rsidRPr="00761E37" w:rsidRDefault="00410427" w:rsidP="00410427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E37">
        <w:rPr>
          <w:rFonts w:ascii="Times New Roman" w:hAnsi="Times New Roman" w:cs="Times New Roman"/>
          <w:sz w:val="28"/>
          <w:szCs w:val="28"/>
        </w:rPr>
        <w:t xml:space="preserve">-с  </w:t>
      </w:r>
      <w:r w:rsidRPr="00B25582">
        <w:rPr>
          <w:rFonts w:ascii="Times New Roman" w:hAnsi="Times New Roman" w:cs="Times New Roman"/>
          <w:b/>
          <w:sz w:val="28"/>
          <w:szCs w:val="28"/>
        </w:rPr>
        <w:t>министром культуры</w:t>
      </w:r>
      <w:r w:rsidRPr="00761E37">
        <w:rPr>
          <w:rFonts w:ascii="Times New Roman" w:hAnsi="Times New Roman" w:cs="Times New Roman"/>
          <w:sz w:val="28"/>
          <w:szCs w:val="28"/>
        </w:rPr>
        <w:t xml:space="preserve"> Российской Федерации  В.Р. </w:t>
      </w:r>
      <w:proofErr w:type="spellStart"/>
      <w:r w:rsidRPr="00761E37">
        <w:rPr>
          <w:rFonts w:ascii="Times New Roman" w:hAnsi="Times New Roman" w:cs="Times New Roman"/>
          <w:sz w:val="28"/>
          <w:szCs w:val="28"/>
        </w:rPr>
        <w:t>Мединским</w:t>
      </w:r>
      <w:proofErr w:type="spellEnd"/>
      <w:r w:rsidRPr="00761E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0427" w:rsidRDefault="00410427" w:rsidP="004F7634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61E37">
        <w:rPr>
          <w:rFonts w:ascii="Times New Roman" w:hAnsi="Times New Roman" w:cs="Times New Roman"/>
          <w:sz w:val="28"/>
          <w:szCs w:val="28"/>
        </w:rPr>
        <w:t xml:space="preserve">- с </w:t>
      </w:r>
      <w:r w:rsidRPr="00B25582">
        <w:rPr>
          <w:rFonts w:ascii="Times New Roman" w:hAnsi="Times New Roman" w:cs="Times New Roman"/>
          <w:b/>
          <w:sz w:val="28"/>
          <w:szCs w:val="28"/>
        </w:rPr>
        <w:t>министром спорта</w:t>
      </w:r>
      <w:r w:rsidRPr="00761E37">
        <w:rPr>
          <w:rFonts w:ascii="Times New Roman" w:hAnsi="Times New Roman" w:cs="Times New Roman"/>
          <w:sz w:val="28"/>
          <w:szCs w:val="28"/>
        </w:rPr>
        <w:t xml:space="preserve"> Российской Федерации П.А. </w:t>
      </w:r>
      <w:proofErr w:type="spellStart"/>
      <w:r w:rsidRPr="00761E37">
        <w:rPr>
          <w:rFonts w:ascii="Times New Roman" w:hAnsi="Times New Roman" w:cs="Times New Roman"/>
          <w:sz w:val="28"/>
          <w:szCs w:val="28"/>
        </w:rPr>
        <w:t>Колобковым</w:t>
      </w:r>
      <w:proofErr w:type="spellEnd"/>
      <w:r w:rsidRPr="00761E37">
        <w:rPr>
          <w:rFonts w:ascii="Times New Roman" w:hAnsi="Times New Roman" w:cs="Times New Roman"/>
          <w:sz w:val="28"/>
          <w:szCs w:val="28"/>
        </w:rPr>
        <w:t>.</w:t>
      </w:r>
    </w:p>
    <w:p w:rsidR="00CD53BD" w:rsidRPr="00922AAF" w:rsidRDefault="00CD53BD" w:rsidP="00CD5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</w:pPr>
    </w:p>
    <w:p w:rsidR="00CD53BD" w:rsidRPr="004F7634" w:rsidRDefault="00CD53BD" w:rsidP="00CD53BD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F7634" w:rsidRPr="004F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отчетный период</w:t>
      </w:r>
      <w:r w:rsidRPr="004F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 и эксперты Общественной палаты Кемеровской области работали</w:t>
      </w:r>
      <w:r w:rsidRPr="004F7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направлениямв рабочих и экспертных группах, созданных  при органах исполнительной власти: </w:t>
      </w:r>
    </w:p>
    <w:p w:rsidR="00CD53BD" w:rsidRPr="004F7634" w:rsidRDefault="00CD53BD" w:rsidP="00CD53BD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«Регистрация права собственности, выдача разрешений на строительство и кадастровый учет», </w:t>
      </w:r>
    </w:p>
    <w:p w:rsidR="00CD53BD" w:rsidRPr="004F7634" w:rsidRDefault="00CD53BD" w:rsidP="00CD53BD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 «Поддержка предпринимательской и инвестиционной деятельности»;</w:t>
      </w:r>
    </w:p>
    <w:p w:rsidR="00CD53BD" w:rsidRPr="004F7634" w:rsidRDefault="00CD53BD" w:rsidP="00CD53BD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«Повышение доступности  энергетической инфраструктуры»,</w:t>
      </w:r>
    </w:p>
    <w:p w:rsidR="00CD53BD" w:rsidRDefault="00CD53BD" w:rsidP="00CD53BD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Внедрение стандартов деятельности органа исполнительной власти по обеспечению власти по обеспечению  благоприятного инвестиционного климата в Кемеровской области».</w:t>
      </w:r>
    </w:p>
    <w:p w:rsidR="00E15A51" w:rsidRDefault="00E15A51" w:rsidP="00762A48">
      <w:pPr>
        <w:spacing w:after="0"/>
        <w:ind w:hanging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523D5" w:rsidRDefault="006B05BC" w:rsidP="00E52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Благотворительность членов Общественной палаты</w:t>
      </w:r>
    </w:p>
    <w:p w:rsidR="00796A2F" w:rsidRPr="00796A2F" w:rsidRDefault="00796A2F" w:rsidP="00E52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январе 2017 года Общественная палата Кемеровской области подвела итог   благотворительного сезона «Счастливые праздники», </w:t>
      </w:r>
      <w:r w:rsidRPr="0079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которого стало формирование у детей, подростков и молодежи активной гражданской позиции и уважительного отношения к людям старшего возраста, а</w:t>
      </w:r>
      <w:bookmarkStart w:id="0" w:name="_GoBack"/>
      <w:bookmarkEnd w:id="0"/>
      <w:r w:rsidRPr="0079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привлечение подрастающего поколения к активной добровольческой деятельности. </w:t>
      </w:r>
      <w:r w:rsidRPr="00796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период с 16ноября  2016 по 15 января 2017 года Общественной палатой Кемеровской области была  оказана помощь детям и пожилым людям на общую сумму более полумиллиона рублей.</w:t>
      </w:r>
      <w:r w:rsidRPr="0079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благотворительного сезона «Счастливые праздники!» Общественная палата Кемеровской области совместно с Советом некоммерческих организаций Кузбасса провела и участвовала в 120 мероприятиях.Среди них особенно необходимо выделить благотворительные акции «Добрая Ёлка», «Рождество для всех и каждого», «Подари праздник».</w:t>
      </w:r>
    </w:p>
    <w:p w:rsidR="00796A2F" w:rsidRPr="00097D8D" w:rsidRDefault="00796A2F" w:rsidP="00796A2F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В январе 2017 года </w:t>
      </w:r>
      <w:r w:rsidRPr="00097D8D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Общественной палаты Кемеровской области </w:t>
      </w:r>
      <w:r w:rsidRPr="00097D8D">
        <w:rPr>
          <w:sz w:val="28"/>
          <w:szCs w:val="28"/>
        </w:rPr>
        <w:t>по местному самоуправлению и жилищно-коммунальному хозяйству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Михаил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Сергеев</w:t>
      </w:r>
      <w:r w:rsidRPr="00097D8D">
        <w:rPr>
          <w:bCs/>
          <w:color w:val="000000"/>
          <w:sz w:val="28"/>
          <w:szCs w:val="28"/>
          <w:bdr w:val="none" w:sz="0" w:space="0" w:color="auto" w:frame="1"/>
        </w:rPr>
        <w:t>оборудовал</w:t>
      </w:r>
      <w:proofErr w:type="spellEnd"/>
      <w:r w:rsidRPr="00097D8D">
        <w:rPr>
          <w:bCs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97D8D">
        <w:rPr>
          <w:bCs/>
          <w:color w:val="000000"/>
          <w:sz w:val="28"/>
          <w:szCs w:val="28"/>
          <w:bdr w:val="none" w:sz="0" w:space="0" w:color="auto" w:frame="1"/>
        </w:rPr>
        <w:t>Чумайской</w:t>
      </w:r>
      <w:proofErr w:type="spellEnd"/>
      <w:r w:rsidRPr="00097D8D">
        <w:rPr>
          <w:bCs/>
          <w:color w:val="000000"/>
          <w:sz w:val="28"/>
          <w:szCs w:val="28"/>
          <w:bdr w:val="none" w:sz="0" w:space="0" w:color="auto" w:frame="1"/>
        </w:rPr>
        <w:t xml:space="preserve"> средней общеобразовательной школе </w:t>
      </w:r>
      <w:proofErr w:type="spellStart"/>
      <w:r w:rsidRPr="00097D8D">
        <w:rPr>
          <w:bCs/>
          <w:color w:val="000000"/>
          <w:sz w:val="28"/>
          <w:szCs w:val="28"/>
          <w:bdr w:val="none" w:sz="0" w:space="0" w:color="auto" w:frame="1"/>
        </w:rPr>
        <w:t>Чебулинского</w:t>
      </w:r>
      <w:proofErr w:type="spellEnd"/>
      <w:r w:rsidRPr="00097D8D">
        <w:rPr>
          <w:bCs/>
          <w:color w:val="000000"/>
          <w:sz w:val="28"/>
          <w:szCs w:val="28"/>
          <w:bdr w:val="none" w:sz="0" w:space="0" w:color="auto" w:frame="1"/>
        </w:rPr>
        <w:t xml:space="preserve"> района   современный компьютерный класс. Это  пятнадцатый по счету компьютерный класс, который открыл Сергеев М.Н.</w:t>
      </w:r>
    </w:p>
    <w:p w:rsidR="00796A2F" w:rsidRPr="00796A2F" w:rsidRDefault="00796A2F" w:rsidP="00796A2F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6A2F" w:rsidRPr="00796A2F" w:rsidRDefault="00796A2F" w:rsidP="00796A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6A2F" w:rsidRPr="00796A2F" w:rsidRDefault="00796A2F" w:rsidP="00796A2F">
      <w:pPr>
        <w:shd w:val="clear" w:color="auto" w:fill="FFFFFF"/>
        <w:spacing w:before="150"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6A2F" w:rsidRPr="00796A2F" w:rsidRDefault="00796A2F" w:rsidP="00796A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D39CB" w:rsidRPr="00484BB4" w:rsidRDefault="007D39CB" w:rsidP="007D39CB">
      <w:pPr>
        <w:tabs>
          <w:tab w:val="left" w:pos="65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9CB" w:rsidRDefault="007D39CB" w:rsidP="006B05BC">
      <w:pPr>
        <w:tabs>
          <w:tab w:val="left" w:pos="1260"/>
        </w:tabs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D39CB" w:rsidRPr="00FA394F" w:rsidRDefault="007D39CB" w:rsidP="006B05BC">
      <w:pPr>
        <w:tabs>
          <w:tab w:val="left" w:pos="1260"/>
        </w:tabs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02038" w:rsidRPr="00FA394F" w:rsidRDefault="00702038" w:rsidP="00484BB4">
      <w:pPr>
        <w:tabs>
          <w:tab w:val="left" w:pos="1260"/>
        </w:tabs>
        <w:spacing w:after="0"/>
        <w:ind w:left="-567" w:firstLine="867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602E8D" w:rsidRPr="00FA394F" w:rsidRDefault="00602E8D" w:rsidP="00484BB4">
      <w:pPr>
        <w:spacing w:after="0"/>
        <w:ind w:left="-567" w:firstLine="867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602E8D" w:rsidRPr="00FA394F" w:rsidRDefault="00602E8D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315C" w:rsidRPr="001D315C" w:rsidRDefault="001D315C" w:rsidP="001D315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A4521" w:rsidRPr="00484BB4" w:rsidRDefault="009A4521" w:rsidP="00484BB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4521" w:rsidRPr="00484BB4" w:rsidSect="00762A4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73B"/>
    <w:multiLevelType w:val="multilevel"/>
    <w:tmpl w:val="4F1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3612E"/>
    <w:multiLevelType w:val="hybridMultilevel"/>
    <w:tmpl w:val="DA9AEF38"/>
    <w:lvl w:ilvl="0" w:tplc="440A948A">
      <w:start w:val="1"/>
      <w:numFmt w:val="decimal"/>
      <w:lvlText w:val="%1."/>
      <w:lvlJc w:val="left"/>
      <w:pPr>
        <w:ind w:left="732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24B74AD"/>
    <w:multiLevelType w:val="hybridMultilevel"/>
    <w:tmpl w:val="90BAC28C"/>
    <w:lvl w:ilvl="0" w:tplc="F65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1B20"/>
    <w:multiLevelType w:val="hybridMultilevel"/>
    <w:tmpl w:val="971218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4755E2A"/>
    <w:multiLevelType w:val="hybridMultilevel"/>
    <w:tmpl w:val="79F644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684451D"/>
    <w:multiLevelType w:val="multilevel"/>
    <w:tmpl w:val="4F1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659FA"/>
    <w:multiLevelType w:val="hybridMultilevel"/>
    <w:tmpl w:val="3014BD5C"/>
    <w:lvl w:ilvl="0" w:tplc="9ED49F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664065E"/>
    <w:multiLevelType w:val="hybridMultilevel"/>
    <w:tmpl w:val="79845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313B05"/>
    <w:multiLevelType w:val="hybridMultilevel"/>
    <w:tmpl w:val="5DE8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41"/>
    <w:rsid w:val="00026D22"/>
    <w:rsid w:val="00065F44"/>
    <w:rsid w:val="00097D8D"/>
    <w:rsid w:val="000B2A7D"/>
    <w:rsid w:val="000C5D4C"/>
    <w:rsid w:val="000F1926"/>
    <w:rsid w:val="000F768B"/>
    <w:rsid w:val="00135826"/>
    <w:rsid w:val="0018553B"/>
    <w:rsid w:val="001D315C"/>
    <w:rsid w:val="001D3B7F"/>
    <w:rsid w:val="0023075C"/>
    <w:rsid w:val="002327BA"/>
    <w:rsid w:val="00296D00"/>
    <w:rsid w:val="00311FF5"/>
    <w:rsid w:val="00316A22"/>
    <w:rsid w:val="003666B4"/>
    <w:rsid w:val="003A3796"/>
    <w:rsid w:val="003E202F"/>
    <w:rsid w:val="004023DB"/>
    <w:rsid w:val="00410427"/>
    <w:rsid w:val="004556B3"/>
    <w:rsid w:val="004715EA"/>
    <w:rsid w:val="00484BB4"/>
    <w:rsid w:val="00495DF3"/>
    <w:rsid w:val="004A672F"/>
    <w:rsid w:val="004F7634"/>
    <w:rsid w:val="0050087C"/>
    <w:rsid w:val="0050799A"/>
    <w:rsid w:val="00523828"/>
    <w:rsid w:val="0053327A"/>
    <w:rsid w:val="00552037"/>
    <w:rsid w:val="0059643D"/>
    <w:rsid w:val="005F7115"/>
    <w:rsid w:val="00602E8D"/>
    <w:rsid w:val="00611DDF"/>
    <w:rsid w:val="006532C5"/>
    <w:rsid w:val="006554BA"/>
    <w:rsid w:val="00657635"/>
    <w:rsid w:val="0067781E"/>
    <w:rsid w:val="006B05BC"/>
    <w:rsid w:val="006D6507"/>
    <w:rsid w:val="00702038"/>
    <w:rsid w:val="007040C0"/>
    <w:rsid w:val="007578A5"/>
    <w:rsid w:val="00761E37"/>
    <w:rsid w:val="00762A48"/>
    <w:rsid w:val="007763FE"/>
    <w:rsid w:val="00796A2F"/>
    <w:rsid w:val="007D39CB"/>
    <w:rsid w:val="007E3BBD"/>
    <w:rsid w:val="00814051"/>
    <w:rsid w:val="008E048F"/>
    <w:rsid w:val="008F7D89"/>
    <w:rsid w:val="00922AAF"/>
    <w:rsid w:val="0092558E"/>
    <w:rsid w:val="00984851"/>
    <w:rsid w:val="009A4521"/>
    <w:rsid w:val="009B1E5C"/>
    <w:rsid w:val="00A20C44"/>
    <w:rsid w:val="00A42088"/>
    <w:rsid w:val="00A45EE8"/>
    <w:rsid w:val="00A51DFA"/>
    <w:rsid w:val="00A721DD"/>
    <w:rsid w:val="00AB2141"/>
    <w:rsid w:val="00AF6405"/>
    <w:rsid w:val="00B21454"/>
    <w:rsid w:val="00B24D36"/>
    <w:rsid w:val="00B25582"/>
    <w:rsid w:val="00B56C22"/>
    <w:rsid w:val="00B73CFC"/>
    <w:rsid w:val="00C07904"/>
    <w:rsid w:val="00C27248"/>
    <w:rsid w:val="00C273C4"/>
    <w:rsid w:val="00CA3B94"/>
    <w:rsid w:val="00CB7C0F"/>
    <w:rsid w:val="00CD53BD"/>
    <w:rsid w:val="00CF68C9"/>
    <w:rsid w:val="00D21D28"/>
    <w:rsid w:val="00D21FD2"/>
    <w:rsid w:val="00D37101"/>
    <w:rsid w:val="00D61D47"/>
    <w:rsid w:val="00D726D5"/>
    <w:rsid w:val="00D8080E"/>
    <w:rsid w:val="00DB57CB"/>
    <w:rsid w:val="00DF0E68"/>
    <w:rsid w:val="00DF38CF"/>
    <w:rsid w:val="00E15A51"/>
    <w:rsid w:val="00E27FAE"/>
    <w:rsid w:val="00E3484A"/>
    <w:rsid w:val="00E42311"/>
    <w:rsid w:val="00E523D5"/>
    <w:rsid w:val="00E8787C"/>
    <w:rsid w:val="00EB6815"/>
    <w:rsid w:val="00EC5658"/>
    <w:rsid w:val="00ED462B"/>
    <w:rsid w:val="00EF0A2D"/>
    <w:rsid w:val="00EF7B2E"/>
    <w:rsid w:val="00F05395"/>
    <w:rsid w:val="00F75020"/>
    <w:rsid w:val="00F76756"/>
    <w:rsid w:val="00F91A90"/>
    <w:rsid w:val="00FA394F"/>
    <w:rsid w:val="00FB306D"/>
    <w:rsid w:val="00FE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6D65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D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D65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D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ko42.ru/index.php/obshchestvennye-sovety?id=3656" TargetMode="External"/><Relationship Id="rId13" Type="http://schemas.openxmlformats.org/officeDocument/2006/relationships/hyperlink" Target="http://www.opko42.ru/index.php/obshchestvennye-sovety?id=3690" TargetMode="External"/><Relationship Id="rId18" Type="http://schemas.openxmlformats.org/officeDocument/2006/relationships/hyperlink" Target="http://www.opko42.ru/index.php/obshchestvennye-sovety?id=3691" TargetMode="External"/><Relationship Id="rId26" Type="http://schemas.openxmlformats.org/officeDocument/2006/relationships/hyperlink" Target="http://www.opko42.ru/index.php/obshchestvennye-sovety?id=37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ko42.ru/index.php/obshchestvennye-sovety?id=3705" TargetMode="External"/><Relationship Id="rId7" Type="http://schemas.openxmlformats.org/officeDocument/2006/relationships/hyperlink" Target="http://www.opko42.ru/index.php/obshchestvennye-sovety?id=3655" TargetMode="External"/><Relationship Id="rId12" Type="http://schemas.openxmlformats.org/officeDocument/2006/relationships/hyperlink" Target="http://www.opko42.ru/index.php/obshchestvennye-sovety?id=3684" TargetMode="External"/><Relationship Id="rId17" Type="http://schemas.openxmlformats.org/officeDocument/2006/relationships/hyperlink" Target="http://www.opko42.ru/index.php/obshchestvennye-sovety?id=3703" TargetMode="External"/><Relationship Id="rId25" Type="http://schemas.openxmlformats.org/officeDocument/2006/relationships/hyperlink" Target="http://www.opko42.ru/index.php/obshchestvennye-sovety?id=37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ko42.ru/index.php/obshchestvennye-sovety?id=3700" TargetMode="External"/><Relationship Id="rId20" Type="http://schemas.openxmlformats.org/officeDocument/2006/relationships/hyperlink" Target="http://www.opko42.ru/index.php/obshchestvennye-sovety?id=369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pko42.ru/index.php/obshchestvennye-sovety?id=3650" TargetMode="External"/><Relationship Id="rId11" Type="http://schemas.openxmlformats.org/officeDocument/2006/relationships/hyperlink" Target="http://www.opko42.ru/index.php/obshchestvennye-sovety?id=3682" TargetMode="External"/><Relationship Id="rId24" Type="http://schemas.openxmlformats.org/officeDocument/2006/relationships/hyperlink" Target="http://www.opko42.ru/index.php/obshchestvennye-sovety?id=3722" TargetMode="External"/><Relationship Id="rId5" Type="http://schemas.openxmlformats.org/officeDocument/2006/relationships/hyperlink" Target="http://www.opko42.ru/index.php/obshchestvennye-sovety?id=3736" TargetMode="External"/><Relationship Id="rId15" Type="http://schemas.openxmlformats.org/officeDocument/2006/relationships/hyperlink" Target="http://www.opko42.ru/index.php/obshchestvennye-sovety?id=3696" TargetMode="External"/><Relationship Id="rId23" Type="http://schemas.openxmlformats.org/officeDocument/2006/relationships/hyperlink" Target="http://www.opko42.ru/index.php/obshchestvennye-sovety?id=37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pko42.ru/index.php/obshchestvennye-sovety?id=3681" TargetMode="External"/><Relationship Id="rId19" Type="http://schemas.openxmlformats.org/officeDocument/2006/relationships/hyperlink" Target="http://www.opko42.ru/index.php/obshchestvennye-sovety?id=3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ko42.ru/index.php/obshchestvennye-sovety?id=3661" TargetMode="External"/><Relationship Id="rId14" Type="http://schemas.openxmlformats.org/officeDocument/2006/relationships/hyperlink" Target="http://www.opko42.ru/index.php/obshchestvennye-sovety?id=3693" TargetMode="External"/><Relationship Id="rId22" Type="http://schemas.openxmlformats.org/officeDocument/2006/relationships/hyperlink" Target="http://www.opko42.ru/index.php/obshchestvennye-sovety?id=3712" TargetMode="External"/><Relationship Id="rId27" Type="http://schemas.openxmlformats.org/officeDocument/2006/relationships/hyperlink" Target="http://www.opko42.ru/index.php/obshchestvennye-sovety?id=3765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11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</cp:lastModifiedBy>
  <cp:revision>18</cp:revision>
  <cp:lastPrinted>2017-03-20T10:03:00Z</cp:lastPrinted>
  <dcterms:created xsi:type="dcterms:W3CDTF">2015-03-21T02:48:00Z</dcterms:created>
  <dcterms:modified xsi:type="dcterms:W3CDTF">2017-03-28T04:54:00Z</dcterms:modified>
</cp:coreProperties>
</file>