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7A" w:rsidRPr="00E9502A" w:rsidRDefault="0053327A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2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3327A" w:rsidRPr="00E9502A" w:rsidRDefault="0053327A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02A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D7405D" w:rsidRDefault="00D7405D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3 квартал 2016 года</w:t>
      </w:r>
    </w:p>
    <w:p w:rsidR="0053327A" w:rsidRPr="00E9502A" w:rsidRDefault="001D3EDC" w:rsidP="00484BB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5DF3" w:rsidRPr="00E9502A" w:rsidRDefault="0053327A" w:rsidP="00E553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="009C1511" w:rsidRPr="00E9502A">
        <w:rPr>
          <w:rFonts w:ascii="Times New Roman" w:eastAsia="Times New Roman" w:hAnsi="Times New Roman" w:cs="Times New Roman"/>
          <w:sz w:val="28"/>
          <w:szCs w:val="28"/>
          <w:lang w:eastAsia="ar-SA"/>
        </w:rPr>
        <w:t>1 июля – 19 сентября</w:t>
      </w:r>
      <w:r w:rsidR="00D052FB" w:rsidRPr="00E55306">
        <w:rPr>
          <w:rFonts w:ascii="Times New Roman" w:hAnsi="Times New Roman" w:cs="Times New Roman"/>
          <w:bCs/>
          <w:sz w:val="28"/>
          <w:szCs w:val="28"/>
        </w:rPr>
        <w:t>2016 года</w:t>
      </w:r>
      <w:r w:rsidR="00495DF3" w:rsidRPr="00E95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</w:t>
      </w:r>
      <w:r w:rsidR="00E55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палаты Кемеровской области</w:t>
      </w:r>
      <w:r w:rsidR="00E55306" w:rsidRPr="00E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</w:t>
      </w:r>
      <w:r w:rsidR="00E55306" w:rsidRPr="00E55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5306" w:rsidRPr="00E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общественных экспертиз проектов федеральных законов</w:t>
      </w:r>
      <w:r w:rsidR="00E5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D6C" w:rsidRPr="00E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участниками </w:t>
      </w:r>
      <w:r w:rsidR="00463D6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63D6C" w:rsidRPr="00E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– совещаний ОП России с региональными </w:t>
      </w:r>
      <w:r w:rsidR="004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палатами, </w:t>
      </w:r>
      <w:r w:rsidR="00495DF3" w:rsidRPr="00E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провелии приняли участие в </w:t>
      </w:r>
      <w:r w:rsidR="00E55306">
        <w:rPr>
          <w:rFonts w:ascii="Times New Roman" w:eastAsia="Times New Roman" w:hAnsi="Times New Roman" w:cs="Times New Roman"/>
          <w:sz w:val="28"/>
          <w:szCs w:val="28"/>
          <w:lang w:eastAsia="ru-RU"/>
        </w:rPr>
        <w:t>54 мероприятиях</w:t>
      </w:r>
      <w:r w:rsidR="004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DF3" w:rsidRPr="00E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отработали </w:t>
      </w:r>
      <w:r w:rsidR="00E5530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495DF3" w:rsidRPr="00E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E553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Кузбасса</w:t>
      </w:r>
      <w:r w:rsidR="0070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C32E2" w:rsidRPr="00E9502A" w:rsidRDefault="008C32E2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06" w:rsidRPr="00E9502A" w:rsidRDefault="008C32E2" w:rsidP="008C32E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Совета ОПКО</w:t>
      </w:r>
    </w:p>
    <w:p w:rsidR="009B5E06" w:rsidRPr="006E5F8D" w:rsidRDefault="009B5E06" w:rsidP="006E5F8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>4 августа 2016 года прошло заседание Совета Общественной палаты Кемеровской области</w:t>
      </w:r>
      <w:r w:rsidR="006E5F8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. </w:t>
      </w:r>
      <w:r w:rsidR="007C7136" w:rsidRPr="00E9502A">
        <w:rPr>
          <w:color w:val="000000"/>
          <w:sz w:val="28"/>
          <w:szCs w:val="28"/>
        </w:rPr>
        <w:t>Главной темой обсуждения стал Федеральный закон №183-ФЗ от 23 июня 2016 года «Об общих принципах организации и деятельности общественных палат субъектов Российской Федерации», который вступит в силу с 1 января 2017 года.</w:t>
      </w:r>
      <w:r w:rsidR="007C7136" w:rsidRPr="006E5F8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 ходе  заседания был рассмотрен ряд вопросов: </w:t>
      </w:r>
      <w:r w:rsid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проведении</w:t>
      </w:r>
      <w:r w:rsidR="005875F7" w:rsidRPr="006E5F8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мониторинга</w:t>
      </w:r>
      <w:r w:rsidRPr="006E5F8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условий жизни пенсионеров, организаций в сфере молодежной политики и учреждений для детей-сирот,</w:t>
      </w:r>
      <w:r w:rsid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осоздании</w:t>
      </w:r>
      <w:r w:rsidRPr="006E5F8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регионального Координационного совета негосударственной сферы безопасности,</w:t>
      </w:r>
      <w:r w:rsid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по</w:t>
      </w:r>
      <w:r w:rsidRPr="006E5F8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старт</w:t>
      </w:r>
      <w:r w:rsidR="005875F7" w:rsidRPr="006E5F8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</w:t>
      </w:r>
      <w:r w:rsidRPr="006E5F8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областной общественной благотворительной акции «Помоги собраться в школу!»,</w:t>
      </w:r>
      <w:r w:rsid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о дальнейшей работе и деятельности</w:t>
      </w:r>
      <w:r w:rsidRPr="006E5F8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региональной палаты в рамках федерального закона №183-ФЗ </w:t>
      </w:r>
      <w:r w:rsid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 др</w:t>
      </w:r>
      <w:r w:rsidRPr="006E5F8D">
        <w:rPr>
          <w:rStyle w:val="paragraph1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62A1D" w:rsidRDefault="00462A1D" w:rsidP="00F3499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сентября 2016 года состоялось заседание Совета Обществе</w:t>
      </w:r>
      <w:r w:rsidR="00F34990" w:rsidRPr="00921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нной палаты Кемеровской области</w:t>
      </w:r>
      <w:r w:rsidR="00474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9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</w:t>
      </w:r>
      <w:r w:rsidR="00F3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46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Совета рассмотрели вопросы по мониторингу выборного процесса на территории Кемеровской области и работе по привлечению населения к предстоящим выборам.</w:t>
      </w:r>
      <w:r w:rsidRPr="00E9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</w:t>
      </w:r>
      <w:r w:rsidR="00F3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E9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председатели комиссий и рабочих (</w:t>
      </w:r>
      <w:proofErr w:type="spellStart"/>
      <w:r w:rsidRPr="00E9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межкомиссионных</w:t>
      </w:r>
      <w:proofErr w:type="spellEnd"/>
      <w:r w:rsidRPr="00E9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групп</w:t>
      </w:r>
      <w:r w:rsidRPr="0046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 орган</w:t>
      </w:r>
      <w:r w:rsidR="00F3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изационные вопросы по подведению итогов</w:t>
      </w:r>
      <w:r w:rsidRPr="0046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Кемеровской области мониторингов соответствия организаций для детей сирот и детей, оставшихся без попечения родителей, требований постановления правительства РФ №481 от 24.05.2014; качества и эффективности в сфере молодежной политики в Российской Федерации, а также условий жизни пенсионеров, в частности, по вопросам пенсионного обеспечения, качеству оказания медицинской помощи, условиям проживания и мерам социальной поддержки граждан пожилого возраста.</w:t>
      </w:r>
    </w:p>
    <w:p w:rsidR="00463D6C" w:rsidRDefault="00463D6C" w:rsidP="00F3499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585" w:rsidRDefault="00474585" w:rsidP="00F3499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члены и эксперты Общественной палаты Кемеровской области провели </w:t>
      </w:r>
      <w:r w:rsidRPr="00463D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 общественных экспертиз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проектам нормативных правовых актов:</w:t>
      </w:r>
    </w:p>
    <w:tbl>
      <w:tblPr>
        <w:tblStyle w:val="3"/>
        <w:tblW w:w="9322" w:type="dxa"/>
        <w:tblLook w:val="04A0"/>
      </w:tblPr>
      <w:tblGrid>
        <w:gridCol w:w="566"/>
        <w:gridCol w:w="8756"/>
      </w:tblGrid>
      <w:tr w:rsidR="00474585" w:rsidRPr="00474585" w:rsidTr="00474585">
        <w:trPr>
          <w:trHeight w:val="437"/>
        </w:trPr>
        <w:tc>
          <w:tcPr>
            <w:tcW w:w="566" w:type="dxa"/>
            <w:shd w:val="clear" w:color="auto" w:fill="auto"/>
          </w:tcPr>
          <w:p w:rsidR="00474585" w:rsidRPr="00474585" w:rsidRDefault="00474585" w:rsidP="0047458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6" w:type="dxa"/>
            <w:shd w:val="clear" w:color="auto" w:fill="auto"/>
          </w:tcPr>
          <w:p w:rsidR="00474585" w:rsidRPr="00474585" w:rsidRDefault="00474585" w:rsidP="004745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Проект федерального закона </w:t>
            </w:r>
            <w:r w:rsidRPr="004745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74585" w:rsidRPr="00474585" w:rsidTr="00474585">
        <w:trPr>
          <w:trHeight w:val="437"/>
        </w:trPr>
        <w:tc>
          <w:tcPr>
            <w:tcW w:w="566" w:type="dxa"/>
            <w:shd w:val="clear" w:color="auto" w:fill="auto"/>
          </w:tcPr>
          <w:p w:rsidR="00474585" w:rsidRPr="00474585" w:rsidRDefault="00474585" w:rsidP="0047458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6" w:type="dxa"/>
            <w:shd w:val="clear" w:color="auto" w:fill="auto"/>
          </w:tcPr>
          <w:p w:rsidR="00474585" w:rsidRPr="00474585" w:rsidRDefault="00474585" w:rsidP="0047458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федерального закона  «Об охране окружающей среды»</w:t>
            </w:r>
          </w:p>
        </w:tc>
      </w:tr>
      <w:tr w:rsidR="00474585" w:rsidRPr="00474585" w:rsidTr="00474585">
        <w:trPr>
          <w:trHeight w:val="437"/>
        </w:trPr>
        <w:tc>
          <w:tcPr>
            <w:tcW w:w="566" w:type="dxa"/>
            <w:shd w:val="clear" w:color="auto" w:fill="auto"/>
          </w:tcPr>
          <w:p w:rsidR="00474585" w:rsidRPr="00474585" w:rsidRDefault="00474585" w:rsidP="0047458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6" w:type="dxa"/>
            <w:shd w:val="clear" w:color="auto" w:fill="auto"/>
          </w:tcPr>
          <w:p w:rsidR="00474585" w:rsidRPr="00474585" w:rsidRDefault="00474585" w:rsidP="00474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приказа департамента природных ресурсов и экологии Кемеровской области «Об утверждении Положения об организации деятельности общественных экологических инспекторов Кемеровской области»</w:t>
            </w:r>
          </w:p>
        </w:tc>
      </w:tr>
      <w:tr w:rsidR="00474585" w:rsidRPr="00474585" w:rsidTr="00474585">
        <w:trPr>
          <w:trHeight w:val="437"/>
        </w:trPr>
        <w:tc>
          <w:tcPr>
            <w:tcW w:w="566" w:type="dxa"/>
            <w:shd w:val="clear" w:color="auto" w:fill="auto"/>
          </w:tcPr>
          <w:p w:rsidR="00474585" w:rsidRPr="00474585" w:rsidRDefault="00474585" w:rsidP="0047458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6" w:type="dxa"/>
            <w:shd w:val="clear" w:color="auto" w:fill="auto"/>
          </w:tcPr>
          <w:p w:rsidR="00474585" w:rsidRPr="00474585" w:rsidRDefault="00474585" w:rsidP="00474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Проект федерального закона «О внесении изменений в статью 12.1 Федерального закона «О государственной социальной помощи»</w:t>
            </w:r>
          </w:p>
        </w:tc>
      </w:tr>
      <w:tr w:rsidR="00474585" w:rsidRPr="00474585" w:rsidTr="00474585">
        <w:trPr>
          <w:trHeight w:val="437"/>
        </w:trPr>
        <w:tc>
          <w:tcPr>
            <w:tcW w:w="566" w:type="dxa"/>
            <w:shd w:val="clear" w:color="auto" w:fill="auto"/>
          </w:tcPr>
          <w:p w:rsidR="00474585" w:rsidRPr="00474585" w:rsidRDefault="00474585" w:rsidP="0047458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6" w:type="dxa"/>
            <w:shd w:val="clear" w:color="auto" w:fill="auto"/>
          </w:tcPr>
          <w:p w:rsidR="00474585" w:rsidRPr="00474585" w:rsidRDefault="00474585" w:rsidP="00474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постановления Правительства РФ «Об утверждении Особенностей использования, охраны, защиты, воспроизводства лесов, расположенных на земельных участках, предоставленных гражданам в безвозмездное пользование, состава проекта освоения лесов, порядка его разработки и составления»</w:t>
            </w:r>
          </w:p>
        </w:tc>
      </w:tr>
      <w:tr w:rsidR="00474585" w:rsidRPr="00474585" w:rsidTr="00474585">
        <w:trPr>
          <w:trHeight w:val="437"/>
        </w:trPr>
        <w:tc>
          <w:tcPr>
            <w:tcW w:w="566" w:type="dxa"/>
            <w:shd w:val="clear" w:color="auto" w:fill="auto"/>
          </w:tcPr>
          <w:p w:rsidR="00474585" w:rsidRPr="00474585" w:rsidRDefault="00474585" w:rsidP="0047458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6" w:type="dxa"/>
            <w:shd w:val="clear" w:color="auto" w:fill="auto"/>
          </w:tcPr>
          <w:p w:rsidR="00474585" w:rsidRPr="00474585" w:rsidRDefault="00474585" w:rsidP="00474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«О внесении изменений в ФЗ «Об охране окружающей среды» и отдельные законодательные акты РФ в части создания лесопарковых зеленых поясов»</w:t>
            </w:r>
          </w:p>
        </w:tc>
      </w:tr>
      <w:tr w:rsidR="00474585" w:rsidRPr="00474585" w:rsidTr="00474585">
        <w:trPr>
          <w:trHeight w:val="437"/>
        </w:trPr>
        <w:tc>
          <w:tcPr>
            <w:tcW w:w="566" w:type="dxa"/>
            <w:shd w:val="clear" w:color="auto" w:fill="auto"/>
          </w:tcPr>
          <w:p w:rsidR="00474585" w:rsidRPr="00474585" w:rsidRDefault="00474585" w:rsidP="0047458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6" w:type="dxa"/>
            <w:shd w:val="clear" w:color="auto" w:fill="auto"/>
          </w:tcPr>
          <w:p w:rsidR="00474585" w:rsidRPr="00474585" w:rsidRDefault="00474585" w:rsidP="004745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фе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дерального закона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1160742-6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«</w:t>
            </w:r>
            <w:r w:rsidRPr="004745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садоводстве, огородничестве и дачном хозяйстве и о внесении изменений в отдельные законодательные акты Российской Федерации»</w:t>
            </w:r>
          </w:p>
        </w:tc>
      </w:tr>
    </w:tbl>
    <w:p w:rsidR="00066C60" w:rsidRDefault="00066C60" w:rsidP="00066C6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CC7" w:rsidRDefault="00066C60" w:rsidP="00CA0CC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третьем квартале Общественная палата Кемеровской области</w:t>
      </w:r>
      <w:r w:rsidR="00CA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мониторинги: </w:t>
      </w:r>
      <w:r w:rsidRPr="0046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и эффективности в сфере молодежной политики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5F8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условий жизни пенсионеров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Pr="0046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организаций для детей 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постановления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тельства РФ №481 от 24.05.2014. </w:t>
      </w:r>
    </w:p>
    <w:p w:rsidR="00CA0CC7" w:rsidRPr="00CA0CC7" w:rsidRDefault="00CA0CC7" w:rsidP="00CA0CC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C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Отдых и здоровье детей всегда остаются в центре внимания членов Общественной палаты Кемеровской области</w:t>
      </w:r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Pr="00CA0CC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лета 2016 года члены Общественной палаты провели мониторинг летнего отдыха, оздоровления и занятости детей.   </w:t>
      </w:r>
      <w:proofErr w:type="gramStart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Любовь Егорова, Елена Казанцева, Альберт </w:t>
      </w:r>
      <w:proofErr w:type="spellStart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Милевич</w:t>
      </w:r>
      <w:proofErr w:type="spellEnd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 Татьяна Стародуб,</w:t>
      </w:r>
      <w:r w:rsidRPr="00CA0CC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A0C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Любовь Егорова,</w:t>
      </w:r>
      <w:r w:rsidRPr="00CA0C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Олег </w:t>
      </w:r>
      <w:proofErr w:type="spellStart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Галеев</w:t>
      </w:r>
      <w:proofErr w:type="spellEnd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Юрий Прошунин</w:t>
      </w:r>
      <w:r w:rsidRPr="00CA0CC7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CA0C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Радомир</w:t>
      </w:r>
      <w:proofErr w:type="spellEnd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Ибрагимов,</w:t>
      </w:r>
      <w:r w:rsidRPr="00CA0C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Анатолий Кучеров, Наталья </w:t>
      </w:r>
      <w:proofErr w:type="spellStart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Шелепова</w:t>
      </w:r>
      <w:proofErr w:type="spellEnd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Елена </w:t>
      </w:r>
      <w:proofErr w:type="spellStart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Малиничеваи</w:t>
      </w:r>
      <w:proofErr w:type="spellEnd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руководитель Аппарата палаты Марина </w:t>
      </w:r>
      <w:proofErr w:type="spellStart"/>
      <w:r w:rsidRPr="00CA0C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Михайлец</w:t>
      </w:r>
      <w:r w:rsidRPr="00CA0C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spellEnd"/>
      <w:r w:rsidRPr="00CA0C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рамках мониторинга детского летнего отдыха посетили детские центры и </w:t>
      </w:r>
      <w:proofErr w:type="spellStart"/>
      <w:r w:rsidRPr="00CA0C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загородние</w:t>
      </w:r>
      <w:proofErr w:type="spellEnd"/>
      <w:r w:rsidRPr="00CA0C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лагеря в г. Мыски, г. Новокузнецке, Новокузнецком районе; областные туристические смены для детей в Кемеровском  районе;</w:t>
      </w:r>
      <w:proofErr w:type="gramEnd"/>
      <w:r w:rsidRPr="00CA0C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туристические приюты Кузнецкого Алатау в Междуреченске.</w:t>
      </w:r>
    </w:p>
    <w:p w:rsidR="00CA0CC7" w:rsidRDefault="00CA0CC7" w:rsidP="00066C6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C60" w:rsidRDefault="00066C60" w:rsidP="00066C6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Совместно с профильным комитетом Совета народных депутатов Кемеровской области </w:t>
      </w:r>
      <w:r w:rsidR="00CA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Общественной палаты Кемеровской области разрабатывают проект закона «Об общественной палате Кемеровской </w:t>
      </w:r>
      <w:r w:rsidR="00CA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области», приводя нормативные правовые акты в соответствие  с ФЗ «Об общих принципах организации и деятельности общественных палат субъектов Российской Федерации».</w:t>
      </w:r>
    </w:p>
    <w:p w:rsidR="00CA0CC7" w:rsidRDefault="00CA0CC7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C9" w:rsidRDefault="0092120C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Общественной палаты Кемеровской области приняли участие</w:t>
      </w:r>
      <w:r w:rsidRPr="00463D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066C60" w:rsidRPr="00463D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463D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онлайн – совещаниях членов</w:t>
      </w:r>
      <w:r w:rsidRPr="00E95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 России с </w:t>
      </w:r>
      <w:r w:rsidR="0006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региональными общественными палатами. </w:t>
      </w:r>
    </w:p>
    <w:tbl>
      <w:tblPr>
        <w:tblStyle w:val="2"/>
        <w:tblW w:w="9322" w:type="dxa"/>
        <w:tblLayout w:type="fixed"/>
        <w:tblLook w:val="04A0"/>
      </w:tblPr>
      <w:tblGrid>
        <w:gridCol w:w="675"/>
        <w:gridCol w:w="8647"/>
      </w:tblGrid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Default="005351C9" w:rsidP="00535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«Обучающие семинары по борьбе с псевдорелигиозным экстремизмом. Обмен опытом»</w:t>
            </w:r>
          </w:p>
          <w:p w:rsidR="00CA0CC7" w:rsidRPr="005351C9" w:rsidRDefault="00CA0CC7" w:rsidP="00535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51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роли общественных палат субъектов Российской Федерации в разработке и реализации комплекса мер поэтапного доступа СО НКО к бюджетным средствам, выделенным на оказание социальных услуг населению</w:t>
            </w: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C9">
              <w:rPr>
                <w:rFonts w:ascii="Times New Roman" w:hAnsi="Times New Roman" w:cs="Times New Roman"/>
                <w:bCs/>
                <w:sz w:val="28"/>
                <w:szCs w:val="28"/>
              </w:rPr>
              <w:t>«Вопросы повышения безопасности дорожного движения в связи                         с вступлением в силу с 1 сентября 2016 года  Административного регламента МВД России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C9">
              <w:rPr>
                <w:rFonts w:ascii="Times New Roman" w:hAnsi="Times New Roman" w:cs="Times New Roman"/>
                <w:bCs/>
                <w:sz w:val="28"/>
                <w:szCs w:val="28"/>
              </w:rPr>
              <w:t>О механизмах реализации проекта «Мониторинг качества и эффективности молодежной политики в Российской Федерации»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«Участие СО НКО в оказании социальных услуг в субъектах Российской Федерации в рамках 442-ФЗ «Об основах  социального обслуживания граждан в Российской Федерации»: практика и динамика развития»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«Инновационные практики работы добровольцев в сфере семейного устройства детей-сирот».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 xml:space="preserve">«Об общественном </w:t>
            </w:r>
            <w:proofErr w:type="gramStart"/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5351C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п.4 перечня поручений  Президента России Пр-571 от 4.04.2016 г. по вопросу создания в субъектах Российской Федерации общественных советов по вопросам культурного наследия»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«Профилактика и противодействие насилию в отношении женщин»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 xml:space="preserve"> «О ходе реализации проекта Общественной палаты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Федерации </w:t>
            </w: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по поддержке и популяризации фермерства – «</w:t>
            </w:r>
            <w:proofErr w:type="spellStart"/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Агромания</w:t>
            </w:r>
            <w:proofErr w:type="spellEnd"/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» и «горячей линии» Общественной палаты Российской Федерации по проблемам фермеров»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«Работа с партнерами в условиях эффективного распределения ресурсов»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«Презентация методического пособия, подготовленного экспертами Координационного Совета по противодействию терроризму, «ИГИЛ – угроза человечеству. Почему необходимо уничтожить терроризм»»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>«О состоянии малой туристической инфраструктуры в России».</w:t>
            </w:r>
          </w:p>
        </w:tc>
      </w:tr>
      <w:tr w:rsidR="005351C9" w:rsidRPr="005351C9" w:rsidTr="005351C9">
        <w:tc>
          <w:tcPr>
            <w:tcW w:w="675" w:type="dxa"/>
          </w:tcPr>
          <w:p w:rsidR="005351C9" w:rsidRPr="005351C9" w:rsidRDefault="005351C9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51C9" w:rsidRPr="005351C9" w:rsidRDefault="005351C9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9">
              <w:rPr>
                <w:rFonts w:ascii="Times New Roman" w:hAnsi="Times New Roman" w:cs="Times New Roman"/>
                <w:sz w:val="28"/>
                <w:szCs w:val="28"/>
              </w:rPr>
              <w:t xml:space="preserve"> «Как развивать предпринимательство в муниципальных образованиях»</w:t>
            </w:r>
          </w:p>
        </w:tc>
      </w:tr>
      <w:tr w:rsidR="00E55306" w:rsidRPr="005351C9" w:rsidTr="005351C9">
        <w:tc>
          <w:tcPr>
            <w:tcW w:w="675" w:type="dxa"/>
          </w:tcPr>
          <w:p w:rsidR="00E55306" w:rsidRPr="005351C9" w:rsidRDefault="00E55306" w:rsidP="005351C9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55306" w:rsidRPr="005351C9" w:rsidRDefault="00E55306" w:rsidP="0053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«Налогообложение некоммерческих неправительственных организаций»</w:t>
            </w:r>
          </w:p>
        </w:tc>
      </w:tr>
    </w:tbl>
    <w:p w:rsidR="005351C9" w:rsidRDefault="005351C9" w:rsidP="005351C9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60" w:rsidRPr="00463D6C" w:rsidRDefault="00CA0CC7" w:rsidP="00CA0CC7">
      <w:pPr>
        <w:pStyle w:val="paragraph"/>
        <w:shd w:val="clear" w:color="auto" w:fill="FFFFFF"/>
        <w:spacing w:before="150" w:beforeAutospacing="0" w:after="150" w:afterAutospacing="0"/>
        <w:ind w:firstLine="567"/>
        <w:jc w:val="center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  <w:r w:rsidRPr="00463D6C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Мероприятия.</w:t>
      </w:r>
    </w:p>
    <w:p w:rsidR="00F34990" w:rsidRDefault="00CA0CC7" w:rsidP="00F34990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Общественная палата</w:t>
      </w:r>
      <w:r w:rsidR="00E9502A" w:rsidRP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Кемеровской области обсудили проект общего порядка проведения общественного контроля в форме общественной мониторинга, разработанного рабочей (</w:t>
      </w:r>
      <w:proofErr w:type="spellStart"/>
      <w:r w:rsidR="00E9502A" w:rsidRP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межкомиссионной</w:t>
      </w:r>
      <w:proofErr w:type="spellEnd"/>
      <w:r w:rsidR="00E9502A" w:rsidRP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 группой по вопросам общественного контроля и общественной экспертизы.</w:t>
      </w:r>
    </w:p>
    <w:p w:rsidR="00F34990" w:rsidRDefault="00E9502A" w:rsidP="00F34990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5 июля 2016 года </w:t>
      </w:r>
      <w:r w:rsidRPr="00E9502A">
        <w:rPr>
          <w:color w:val="000000"/>
          <w:sz w:val="28"/>
          <w:szCs w:val="28"/>
        </w:rPr>
        <w:t>председатель Общественной палаты Кемеровской области</w:t>
      </w:r>
      <w:r w:rsidRPr="00E9502A">
        <w:rPr>
          <w:rStyle w:val="apple-converted-space"/>
          <w:color w:val="000000"/>
          <w:sz w:val="28"/>
          <w:szCs w:val="28"/>
        </w:rPr>
        <w:t> </w:t>
      </w:r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>Ирина Рондик,</w:t>
      </w:r>
      <w:r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34990">
        <w:rPr>
          <w:color w:val="000000"/>
          <w:sz w:val="28"/>
          <w:szCs w:val="28"/>
        </w:rPr>
        <w:t xml:space="preserve">заместитель </w:t>
      </w:r>
      <w:r w:rsidRPr="00E9502A">
        <w:rPr>
          <w:color w:val="000000"/>
          <w:sz w:val="28"/>
          <w:szCs w:val="28"/>
        </w:rPr>
        <w:t xml:space="preserve">председателя комиссии </w:t>
      </w:r>
      <w:r w:rsidR="00F34990">
        <w:rPr>
          <w:color w:val="000000"/>
          <w:sz w:val="28"/>
          <w:szCs w:val="28"/>
        </w:rPr>
        <w:t>Общественной палаты Кемеровской области</w:t>
      </w:r>
      <w:r w:rsidRPr="00E9502A">
        <w:rPr>
          <w:color w:val="000000"/>
          <w:sz w:val="28"/>
          <w:szCs w:val="28"/>
        </w:rPr>
        <w:t xml:space="preserve"> по охране здоровья, экологии и развитию спорта</w:t>
      </w:r>
      <w:r w:rsidRPr="00E9502A">
        <w:rPr>
          <w:rStyle w:val="apple-converted-space"/>
          <w:color w:val="000000"/>
          <w:sz w:val="28"/>
          <w:szCs w:val="28"/>
        </w:rPr>
        <w:t> </w:t>
      </w:r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>Юрий Манаков,</w:t>
      </w:r>
      <w:r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9502A">
        <w:rPr>
          <w:color w:val="000000"/>
          <w:sz w:val="28"/>
          <w:szCs w:val="28"/>
        </w:rPr>
        <w:t>представители Проекта ПРООН-ГЭФ/Минприроды России</w:t>
      </w:r>
      <w:r w:rsidRPr="00E9502A">
        <w:rPr>
          <w:rStyle w:val="apple-converted-space"/>
          <w:color w:val="000000"/>
          <w:sz w:val="28"/>
          <w:szCs w:val="28"/>
        </w:rPr>
        <w:t> </w:t>
      </w:r>
      <w:r w:rsidRP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Игорь Костин и Алексей Владимиров</w:t>
      </w:r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>,</w:t>
      </w:r>
      <w:r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9502A">
        <w:rPr>
          <w:color w:val="000000"/>
          <w:sz w:val="28"/>
          <w:szCs w:val="28"/>
        </w:rPr>
        <w:t xml:space="preserve">а также </w:t>
      </w:r>
      <w:r w:rsidRPr="00F34990">
        <w:rPr>
          <w:b/>
          <w:color w:val="000000"/>
          <w:sz w:val="28"/>
          <w:szCs w:val="28"/>
        </w:rPr>
        <w:t>эксперты палаты</w:t>
      </w:r>
      <w:r w:rsidRPr="00E9502A">
        <w:rPr>
          <w:color w:val="000000"/>
          <w:sz w:val="28"/>
          <w:szCs w:val="28"/>
        </w:rPr>
        <w:t xml:space="preserve"> и представители общественных эколог</w:t>
      </w:r>
      <w:r w:rsidR="00F34990">
        <w:rPr>
          <w:color w:val="000000"/>
          <w:sz w:val="28"/>
          <w:szCs w:val="28"/>
        </w:rPr>
        <w:t xml:space="preserve">ических организаций встретились </w:t>
      </w:r>
      <w:r w:rsidRPr="00E9502A">
        <w:rPr>
          <w:color w:val="000000"/>
          <w:sz w:val="28"/>
          <w:szCs w:val="28"/>
        </w:rPr>
        <w:t>с</w:t>
      </w:r>
      <w:r w:rsidR="00F34990">
        <w:rPr>
          <w:color w:val="000000"/>
          <w:sz w:val="28"/>
          <w:szCs w:val="28"/>
        </w:rPr>
        <w:t xml:space="preserve"> членами иностранной делегации из Южно-Африканской республики </w:t>
      </w:r>
      <w:r w:rsidR="00F34990" w:rsidRP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экспертами-экологами</w:t>
      </w:r>
      <w:r w:rsid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ПРООН-ГЭФ/Минприроды России.</w:t>
      </w:r>
      <w:proofErr w:type="gramEnd"/>
      <w:r w:rsid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В </w:t>
      </w:r>
      <w:r w:rsidRP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рамках</w:t>
      </w:r>
      <w:r w:rsid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встречиобсудили</w:t>
      </w:r>
      <w:r w:rsidRP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задачи сохранения биоразнообразия в политике и программах развития энергетического сектора России на примере Кузбасса.</w:t>
      </w:r>
    </w:p>
    <w:p w:rsidR="00F34990" w:rsidRPr="00CA0CC7" w:rsidRDefault="00F34990" w:rsidP="00F34990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  <w:sz w:val="20"/>
          <w:szCs w:val="20"/>
          <w:bdr w:val="none" w:sz="0" w:space="0" w:color="auto" w:frame="1"/>
        </w:rPr>
      </w:pPr>
    </w:p>
    <w:p w:rsidR="003947A3" w:rsidRDefault="00F34990" w:rsidP="00F34990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июле 2016 года п</w:t>
      </w:r>
      <w:r w:rsidR="00E9502A" w:rsidRPr="00E9502A">
        <w:rPr>
          <w:color w:val="000000"/>
          <w:sz w:val="28"/>
          <w:szCs w:val="28"/>
        </w:rPr>
        <w:t>редседатель профильной комиссии Общественной палаты Кемеровской области </w:t>
      </w:r>
      <w:r w:rsidR="00E9502A" w:rsidRPr="00E9502A">
        <w:rPr>
          <w:rStyle w:val="a5"/>
          <w:color w:val="000000"/>
          <w:sz w:val="28"/>
          <w:szCs w:val="28"/>
          <w:bdr w:val="none" w:sz="0" w:space="0" w:color="auto" w:frame="1"/>
        </w:rPr>
        <w:t>Ярослав Литвин</w:t>
      </w:r>
      <w:r w:rsidR="00E9502A" w:rsidRPr="00E9502A">
        <w:rPr>
          <w:rStyle w:val="apple-converted-space"/>
          <w:color w:val="000000"/>
          <w:sz w:val="28"/>
          <w:szCs w:val="28"/>
        </w:rPr>
        <w:t> </w:t>
      </w:r>
      <w:r w:rsidR="00E9502A" w:rsidRPr="00E9502A">
        <w:rPr>
          <w:color w:val="000000"/>
          <w:sz w:val="28"/>
          <w:szCs w:val="28"/>
        </w:rPr>
        <w:t xml:space="preserve">принял участие в первом открытом региональном Форуме прокуратуры Кемеровской области. </w:t>
      </w:r>
      <w:proofErr w:type="gramStart"/>
      <w:r w:rsidR="00E9502A" w:rsidRPr="00E9502A">
        <w:rPr>
          <w:color w:val="000000"/>
          <w:sz w:val="28"/>
          <w:szCs w:val="28"/>
        </w:rPr>
        <w:t>В ходе открытой дискуссии вместе с руководителями структурных подразделений прокуратуры области, Уполномоченным по защите прав предпринимателей в регионе, представителями областного отделения Общероссийской общественной организации малого и среднего предпринимательства «Опора России», регионального отделения Общероссийской общественной организации «Деловая Россия», Ассоциации молодых предпринимателей</w:t>
      </w:r>
      <w:r w:rsidR="00E9502A" w:rsidRPr="00E9502A">
        <w:rPr>
          <w:rStyle w:val="apple-converted-space"/>
          <w:color w:val="000000"/>
          <w:sz w:val="28"/>
          <w:szCs w:val="28"/>
        </w:rPr>
        <w:t> </w:t>
      </w:r>
      <w:r w:rsidR="00E9502A" w:rsidRPr="00E9502A">
        <w:rPr>
          <w:rStyle w:val="a5"/>
          <w:color w:val="000000"/>
          <w:sz w:val="28"/>
          <w:szCs w:val="28"/>
          <w:bdr w:val="none" w:sz="0" w:space="0" w:color="auto" w:frame="1"/>
        </w:rPr>
        <w:t>Ярослав Литвин</w:t>
      </w:r>
      <w:r w:rsidR="00E9502A" w:rsidRPr="00E9502A">
        <w:rPr>
          <w:rStyle w:val="apple-converted-space"/>
          <w:color w:val="000000"/>
          <w:sz w:val="28"/>
          <w:szCs w:val="28"/>
        </w:rPr>
        <w:t> </w:t>
      </w:r>
      <w:r w:rsidR="00E9502A" w:rsidRPr="00E9502A">
        <w:rPr>
          <w:color w:val="000000"/>
          <w:sz w:val="28"/>
          <w:szCs w:val="28"/>
        </w:rPr>
        <w:t>обсудил вопросы, связанные с защитой бизнеса и привлечением юридических лиц к ответственности за коррупционные  нарушения.</w:t>
      </w:r>
      <w:proofErr w:type="gramEnd"/>
    </w:p>
    <w:p w:rsidR="003947A3" w:rsidRPr="00CA0CC7" w:rsidRDefault="003947A3" w:rsidP="00F34990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DC153E" w:rsidRDefault="003947A3" w:rsidP="00DC153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 третьем квартале 2016 года п</w:t>
      </w:r>
      <w:r w:rsidR="00E9502A" w:rsidRP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ри поддержке Общественной палаты Кемеровской области в столице Кузбасса прошло необычное культурное мероприятие – летний фестиваль уличного искусства «Детализация», цель которого - увидеть свой родной город с новой точки зрения: разглядеть его через мелочи и детали, через историю и </w:t>
      </w:r>
      <w:proofErr w:type="spellStart"/>
      <w:r w:rsidR="00E9502A" w:rsidRPr="00F3499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искусство.</w:t>
      </w:r>
      <w:r>
        <w:rPr>
          <w:color w:val="000000"/>
          <w:sz w:val="28"/>
          <w:szCs w:val="28"/>
        </w:rPr>
        <w:t>Членом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оргфестиваля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стала</w:t>
      </w:r>
      <w:r w:rsidRPr="00E9502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Елена</w:t>
      </w:r>
      <w:proofErr w:type="spellEnd"/>
      <w:r w:rsidRPr="00E9502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502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Поличук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E9502A">
        <w:rPr>
          <w:color w:val="000000"/>
          <w:sz w:val="28"/>
          <w:szCs w:val="28"/>
          <w:shd w:val="clear" w:color="auto" w:fill="FFFFFF"/>
        </w:rPr>
        <w:t>член комиссии Общественной палаты Кемеровской области по социальной политике и качеству жизни населения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72077" w:rsidRPr="0092120C" w:rsidRDefault="00072077" w:rsidP="00DC153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072077" w:rsidRDefault="003947A3" w:rsidP="00072077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</w:rPr>
        <w:t xml:space="preserve">В начале августа 2016 года  </w:t>
      </w:r>
      <w:r w:rsidR="0044201A"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Общественная палата Кемеровской области провела </w:t>
      </w:r>
      <w:proofErr w:type="spellStart"/>
      <w:r w:rsidR="0044201A" w:rsidRPr="00E9502A">
        <w:rPr>
          <w:rStyle w:val="a5"/>
          <w:color w:val="000000"/>
          <w:sz w:val="28"/>
          <w:szCs w:val="28"/>
          <w:bdr w:val="none" w:sz="0" w:space="0" w:color="auto" w:frame="1"/>
        </w:rPr>
        <w:t>межкомисси</w:t>
      </w:r>
      <w:r w:rsidR="00072077">
        <w:rPr>
          <w:rStyle w:val="a5"/>
          <w:color w:val="000000"/>
          <w:sz w:val="28"/>
          <w:szCs w:val="28"/>
          <w:bdr w:val="none" w:sz="0" w:space="0" w:color="auto" w:frame="1"/>
        </w:rPr>
        <w:t>онное</w:t>
      </w:r>
      <w:proofErr w:type="spellEnd"/>
      <w:r w:rsidR="000720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заседание </w:t>
      </w:r>
      <w:r w:rsidR="0044201A"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«Кузбасс литературный», </w:t>
      </w:r>
      <w:r w:rsidR="000720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 ходе которого </w:t>
      </w:r>
      <w:r w:rsidR="00072077" w:rsidRPr="00E9502A">
        <w:rPr>
          <w:color w:val="000000"/>
          <w:sz w:val="28"/>
          <w:szCs w:val="28"/>
        </w:rPr>
        <w:t>заместитель председателя комиссии по охране здоровья, экологии и развитию спорта</w:t>
      </w:r>
      <w:r w:rsidR="00072077">
        <w:rPr>
          <w:rStyle w:val="a5"/>
          <w:color w:val="000000"/>
          <w:sz w:val="28"/>
          <w:szCs w:val="28"/>
          <w:bdr w:val="none" w:sz="0" w:space="0" w:color="auto" w:frame="1"/>
        </w:rPr>
        <w:t>Юрий Манаков</w:t>
      </w:r>
      <w:r w:rsidR="0007207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072077" w:rsidRPr="00E9502A">
        <w:rPr>
          <w:rStyle w:val="apple-converted-space"/>
          <w:color w:val="000000"/>
          <w:sz w:val="28"/>
          <w:szCs w:val="28"/>
        </w:rPr>
        <w:t> </w:t>
      </w:r>
      <w:r w:rsidR="00072077" w:rsidRPr="00E9502A">
        <w:rPr>
          <w:color w:val="000000"/>
          <w:sz w:val="28"/>
          <w:szCs w:val="28"/>
        </w:rPr>
        <w:t>заместитель председателя комиссии по культуре, искусству, творческому и культурно-историческому наследию</w:t>
      </w:r>
      <w:r w:rsidR="00072077"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Ольга Феофан</w:t>
      </w:r>
      <w:r w:rsidR="000720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ова и </w:t>
      </w:r>
      <w:r w:rsidR="00072077" w:rsidRPr="00E9502A">
        <w:rPr>
          <w:rStyle w:val="apple-converted-space"/>
          <w:color w:val="000000"/>
          <w:sz w:val="28"/>
          <w:szCs w:val="28"/>
        </w:rPr>
        <w:t> </w:t>
      </w:r>
      <w:r w:rsidR="00072077" w:rsidRPr="00E9502A">
        <w:rPr>
          <w:color w:val="000000"/>
          <w:sz w:val="28"/>
          <w:szCs w:val="28"/>
        </w:rPr>
        <w:t xml:space="preserve">руководитель Аппарата Общественной палаты Кемеровской </w:t>
      </w:r>
      <w:proofErr w:type="spellStart"/>
      <w:r w:rsidR="00072077" w:rsidRPr="00E9502A">
        <w:rPr>
          <w:color w:val="000000"/>
          <w:sz w:val="28"/>
          <w:szCs w:val="28"/>
        </w:rPr>
        <w:t>области</w:t>
      </w:r>
      <w:r w:rsidR="00072077">
        <w:rPr>
          <w:rStyle w:val="a5"/>
          <w:color w:val="000000"/>
          <w:sz w:val="28"/>
          <w:szCs w:val="28"/>
          <w:bdr w:val="none" w:sz="0" w:space="0" w:color="auto" w:frame="1"/>
        </w:rPr>
        <w:t>Марина</w:t>
      </w:r>
      <w:proofErr w:type="spellEnd"/>
      <w:r w:rsidR="000720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72077">
        <w:rPr>
          <w:rStyle w:val="a5"/>
          <w:color w:val="000000"/>
          <w:sz w:val="28"/>
          <w:szCs w:val="28"/>
          <w:bdr w:val="none" w:sz="0" w:space="0" w:color="auto" w:frame="1"/>
        </w:rPr>
        <w:t>Михайлец</w:t>
      </w:r>
      <w:r w:rsidR="00072077" w:rsidRPr="0007207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встретились</w:t>
      </w:r>
      <w:proofErr w:type="spellEnd"/>
      <w:r w:rsidR="00072077" w:rsidRPr="0007207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  </w:t>
      </w:r>
      <w:r w:rsidR="0044201A" w:rsidRPr="0007207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участниками детской экологической экспедиции «Начни с дома своего».</w:t>
      </w:r>
      <w:proofErr w:type="gramEnd"/>
    </w:p>
    <w:p w:rsidR="00072077" w:rsidRPr="0092120C" w:rsidRDefault="00072077" w:rsidP="00072077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000000"/>
          <w:sz w:val="20"/>
          <w:szCs w:val="20"/>
          <w:bdr w:val="none" w:sz="0" w:space="0" w:color="auto" w:frame="1"/>
        </w:rPr>
      </w:pPr>
    </w:p>
    <w:p w:rsidR="00C42394" w:rsidRDefault="00072077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Положительные результаты </w:t>
      </w:r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деятельности Общественной палаты Кемеровской области в сфере охраны экологии, в частности, в вопросах рекультивации земель, нарушенных угледобывающими предприятиями,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стали основной темой заседания комиссии Общественной палаты республики Хакасии</w:t>
      </w:r>
      <w:proofErr w:type="gramStart"/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C42394">
        <w:rPr>
          <w:color w:val="000000"/>
          <w:sz w:val="28"/>
          <w:szCs w:val="28"/>
        </w:rPr>
        <w:t>И</w:t>
      </w:r>
      <w:proofErr w:type="gramEnd"/>
      <w:r w:rsidR="00C42394">
        <w:rPr>
          <w:color w:val="000000"/>
          <w:sz w:val="28"/>
          <w:szCs w:val="28"/>
        </w:rPr>
        <w:t xml:space="preserve"> по приглашению </w:t>
      </w:r>
      <w:r w:rsidR="00C42394"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074DEE"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августе 2016 года </w:t>
      </w:r>
      <w:r w:rsidR="00074DEE" w:rsidRPr="00C42394">
        <w:rPr>
          <w:rStyle w:val="a5"/>
          <w:color w:val="000000"/>
          <w:sz w:val="28"/>
          <w:szCs w:val="28"/>
          <w:bdr w:val="none" w:sz="0" w:space="0" w:color="auto" w:frame="1"/>
        </w:rPr>
        <w:t>Юрий Манаков</w:t>
      </w:r>
      <w:r w:rsidR="00074DEE"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заместитель председателя комиссииОПКО</w:t>
      </w:r>
      <w:r w:rsidR="00074DEE" w:rsidRPr="00E9502A">
        <w:rPr>
          <w:sz w:val="28"/>
          <w:szCs w:val="28"/>
        </w:rPr>
        <w:t>по охране здоровья, экологии и развитию спорта</w:t>
      </w:r>
      <w:r w:rsidR="00074DEE" w:rsidRPr="00E9502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принял участие в общественных обсуждениях проекта</w:t>
      </w:r>
      <w:r w:rsidR="00074DEE" w:rsidRPr="00E9502A">
        <w:rPr>
          <w:color w:val="000000"/>
          <w:sz w:val="28"/>
          <w:szCs w:val="28"/>
        </w:rPr>
        <w:t>методических рекомендаций по проведению производственного экологического мониторинга с использованием параметров физиологических реакций растений на стресс-факторы для угольных предприятий</w:t>
      </w:r>
      <w:r w:rsidR="00074DEE"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 городе Абакане республики Хакасия</w:t>
      </w:r>
      <w:r w:rsidR="00074DEE" w:rsidRPr="00E9502A">
        <w:rPr>
          <w:color w:val="000000"/>
          <w:sz w:val="28"/>
          <w:szCs w:val="28"/>
        </w:rPr>
        <w:t xml:space="preserve">, где </w:t>
      </w:r>
      <w:r w:rsidR="00C42394">
        <w:rPr>
          <w:color w:val="000000"/>
          <w:sz w:val="28"/>
          <w:szCs w:val="28"/>
        </w:rPr>
        <w:t>он</w:t>
      </w:r>
      <w:r w:rsidR="00074DEE" w:rsidRPr="00E9502A">
        <w:rPr>
          <w:color w:val="000000"/>
          <w:sz w:val="28"/>
          <w:szCs w:val="28"/>
        </w:rPr>
        <w:t xml:space="preserve"> представил деятельность профильной комиссии </w:t>
      </w:r>
      <w:r w:rsidR="00C42394">
        <w:rPr>
          <w:color w:val="000000"/>
          <w:sz w:val="28"/>
          <w:szCs w:val="28"/>
        </w:rPr>
        <w:t xml:space="preserve">Общественной </w:t>
      </w:r>
      <w:r w:rsidR="00074DEE" w:rsidRPr="00E9502A">
        <w:rPr>
          <w:color w:val="000000"/>
          <w:sz w:val="28"/>
          <w:szCs w:val="28"/>
        </w:rPr>
        <w:t xml:space="preserve">палаты </w:t>
      </w:r>
      <w:r w:rsidR="00C42394">
        <w:rPr>
          <w:color w:val="000000"/>
          <w:sz w:val="28"/>
          <w:szCs w:val="28"/>
        </w:rPr>
        <w:t>Кемеровской области в</w:t>
      </w:r>
      <w:r w:rsidR="00074DEE" w:rsidRPr="00E9502A">
        <w:rPr>
          <w:color w:val="000000"/>
          <w:sz w:val="28"/>
          <w:szCs w:val="28"/>
        </w:rPr>
        <w:t>решении вопросов экологии, отметив, что проблемы региональной угледобычи постоянно находятся в поле зрения членов комиссии и регу</w:t>
      </w:r>
      <w:r w:rsidR="00C42394">
        <w:rPr>
          <w:color w:val="000000"/>
          <w:sz w:val="28"/>
          <w:szCs w:val="28"/>
        </w:rPr>
        <w:t>лярно обсуждаются на заседаниях ОПКО.</w:t>
      </w:r>
    </w:p>
    <w:p w:rsidR="0092120C" w:rsidRPr="0092120C" w:rsidRDefault="0092120C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C42394" w:rsidRDefault="00C42394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6 августа 2016 года по </w:t>
      </w:r>
      <w:r w:rsidR="0044201A"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инициативе комиссии Общественной палаты Кемеровской области по культуре, искусству, творческому и культурно-историческому наследию в селе </w:t>
      </w:r>
      <w:proofErr w:type="spellStart"/>
      <w:r w:rsidR="0044201A"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МарьевкаЯйского</w:t>
      </w:r>
      <w:proofErr w:type="spellEnd"/>
      <w:r w:rsidR="0044201A"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района в рамках традиционного праздника «Федоровские чтения» был организован литературный тур, посвященный знаменательным датам жизни и творчества поэта-земляка В.Д. Федорова.</w:t>
      </w:r>
      <w:r w:rsidR="0044201A" w:rsidRPr="00E9502A">
        <w:rPr>
          <w:color w:val="000000"/>
          <w:sz w:val="28"/>
          <w:szCs w:val="28"/>
        </w:rPr>
        <w:t xml:space="preserve"> В рамках мероприятия члены Общественной палаты Кемеровской области</w:t>
      </w:r>
      <w:r w:rsidR="0044201A" w:rsidRPr="00E9502A">
        <w:rPr>
          <w:rStyle w:val="apple-converted-space"/>
          <w:color w:val="000000"/>
          <w:sz w:val="28"/>
          <w:szCs w:val="28"/>
        </w:rPr>
        <w:t> </w:t>
      </w:r>
      <w:r w:rsidR="0044201A"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Вера Никулина, Елена </w:t>
      </w:r>
      <w:proofErr w:type="spellStart"/>
      <w:r w:rsidR="0044201A" w:rsidRPr="00E9502A">
        <w:rPr>
          <w:rStyle w:val="a5"/>
          <w:color w:val="000000"/>
          <w:sz w:val="28"/>
          <w:szCs w:val="28"/>
          <w:bdr w:val="none" w:sz="0" w:space="0" w:color="auto" w:frame="1"/>
        </w:rPr>
        <w:t>Малиничева</w:t>
      </w:r>
      <w:proofErr w:type="spellEnd"/>
      <w:r w:rsidR="0044201A" w:rsidRPr="00E9502A">
        <w:rPr>
          <w:rStyle w:val="a5"/>
          <w:color w:val="000000"/>
          <w:sz w:val="28"/>
          <w:szCs w:val="28"/>
          <w:bdr w:val="none" w:sz="0" w:space="0" w:color="auto" w:frame="1"/>
        </w:rPr>
        <w:t>,</w:t>
      </w:r>
      <w:r w:rsidR="0044201A"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4201A" w:rsidRPr="00E9502A">
        <w:rPr>
          <w:color w:val="000000"/>
          <w:sz w:val="28"/>
          <w:szCs w:val="28"/>
        </w:rPr>
        <w:t>помощники членов ОП Кузбасса</w:t>
      </w:r>
      <w:r w:rsidR="0044201A" w:rsidRPr="00E9502A">
        <w:rPr>
          <w:rStyle w:val="apple-converted-space"/>
          <w:color w:val="000000"/>
          <w:sz w:val="28"/>
          <w:szCs w:val="28"/>
        </w:rPr>
        <w:t> </w:t>
      </w:r>
      <w:r w:rsidR="0044201A" w:rsidRPr="00E9502A">
        <w:rPr>
          <w:rStyle w:val="a5"/>
          <w:color w:val="000000"/>
          <w:sz w:val="28"/>
          <w:szCs w:val="28"/>
          <w:bdr w:val="none" w:sz="0" w:space="0" w:color="auto" w:frame="1"/>
        </w:rPr>
        <w:t>Эльдар Остапенко</w:t>
      </w:r>
      <w:r w:rsidR="0044201A"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4201A" w:rsidRPr="00E9502A">
        <w:rPr>
          <w:color w:val="000000"/>
          <w:sz w:val="28"/>
          <w:szCs w:val="28"/>
        </w:rPr>
        <w:t>и священник</w:t>
      </w:r>
      <w:r w:rsidR="0044201A" w:rsidRPr="00E9502A">
        <w:rPr>
          <w:rStyle w:val="apple-converted-space"/>
          <w:color w:val="000000"/>
          <w:sz w:val="28"/>
          <w:szCs w:val="28"/>
        </w:rPr>
        <w:t> </w:t>
      </w:r>
      <w:r w:rsidR="0044201A" w:rsidRPr="00E9502A">
        <w:rPr>
          <w:rStyle w:val="a5"/>
          <w:color w:val="000000"/>
          <w:sz w:val="28"/>
          <w:szCs w:val="28"/>
          <w:bdr w:val="none" w:sz="0" w:space="0" w:color="auto" w:frame="1"/>
        </w:rPr>
        <w:t>Роман Закиров</w:t>
      </w:r>
      <w:r w:rsidR="0044201A"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4201A" w:rsidRPr="00E9502A">
        <w:rPr>
          <w:color w:val="000000"/>
          <w:sz w:val="28"/>
          <w:szCs w:val="28"/>
        </w:rPr>
        <w:t xml:space="preserve">вместе с работниками культуры </w:t>
      </w:r>
      <w:proofErr w:type="spellStart"/>
      <w:r w:rsidR="0044201A" w:rsidRPr="00E9502A">
        <w:rPr>
          <w:color w:val="000000"/>
          <w:sz w:val="28"/>
          <w:szCs w:val="28"/>
        </w:rPr>
        <w:t>Яйского</w:t>
      </w:r>
      <w:proofErr w:type="spellEnd"/>
      <w:r w:rsidR="0044201A" w:rsidRPr="00E9502A">
        <w:rPr>
          <w:color w:val="000000"/>
          <w:sz w:val="28"/>
          <w:szCs w:val="28"/>
        </w:rPr>
        <w:t xml:space="preserve"> района обсудили вопросы развития внутреннего туризма, в том числе такой интересной его формы, как туризм литературный.</w:t>
      </w:r>
    </w:p>
    <w:p w:rsidR="0092120C" w:rsidRDefault="0092120C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C42394" w:rsidRDefault="00074DEE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16 августа в </w:t>
      </w:r>
      <w:r w:rsidR="009D165C"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преддверии Дня шахтера состоялась </w:t>
      </w:r>
      <w:r w:rsidR="009D165C" w:rsidRPr="00C42394">
        <w:rPr>
          <w:rStyle w:val="a5"/>
          <w:color w:val="000000"/>
          <w:sz w:val="28"/>
          <w:szCs w:val="28"/>
          <w:bdr w:val="none" w:sz="0" w:space="0" w:color="auto" w:frame="1"/>
        </w:rPr>
        <w:t>встреча членов Общественной палаты Кемеровской области с бригадой Героя Кузбасса</w:t>
      </w:r>
      <w:r w:rsidR="009D165C"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Юрия Петухова и членами их семей. </w:t>
      </w:r>
      <w:proofErr w:type="gramStart"/>
      <w:r w:rsidR="009D165C" w:rsidRPr="00E9502A">
        <w:rPr>
          <w:color w:val="000000"/>
          <w:sz w:val="28"/>
          <w:szCs w:val="28"/>
        </w:rPr>
        <w:t xml:space="preserve">Участие в мероприятии приняли заместитель Губернатора Кемеровской области по угольной </w:t>
      </w:r>
      <w:r w:rsidR="009D165C" w:rsidRPr="00E9502A">
        <w:rPr>
          <w:color w:val="000000"/>
          <w:sz w:val="28"/>
          <w:szCs w:val="28"/>
        </w:rPr>
        <w:lastRenderedPageBreak/>
        <w:t>промышленности и недропользованию</w:t>
      </w:r>
      <w:r w:rsidR="009D165C" w:rsidRPr="00E9502A">
        <w:rPr>
          <w:rStyle w:val="apple-converted-space"/>
          <w:color w:val="000000"/>
          <w:sz w:val="28"/>
          <w:szCs w:val="28"/>
        </w:rPr>
        <w:t> </w:t>
      </w:r>
      <w:r w:rsidR="009D165C" w:rsidRPr="00E9502A">
        <w:rPr>
          <w:rStyle w:val="a5"/>
          <w:color w:val="000000"/>
          <w:sz w:val="28"/>
          <w:szCs w:val="28"/>
          <w:bdr w:val="none" w:sz="0" w:space="0" w:color="auto" w:frame="1"/>
        </w:rPr>
        <w:t>Александр Данильченко,</w:t>
      </w:r>
      <w:r w:rsidR="009D165C"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9D165C" w:rsidRPr="00E9502A">
        <w:rPr>
          <w:color w:val="000000"/>
          <w:sz w:val="28"/>
          <w:szCs w:val="28"/>
        </w:rPr>
        <w:t>генеральный директор АО «</w:t>
      </w:r>
      <w:proofErr w:type="spellStart"/>
      <w:r w:rsidR="009D165C" w:rsidRPr="00E9502A">
        <w:rPr>
          <w:color w:val="000000"/>
          <w:sz w:val="28"/>
          <w:szCs w:val="28"/>
        </w:rPr>
        <w:t>Черниговец</w:t>
      </w:r>
      <w:proofErr w:type="spellEnd"/>
      <w:r w:rsidR="009D165C" w:rsidRPr="00E9502A">
        <w:rPr>
          <w:color w:val="000000"/>
          <w:sz w:val="28"/>
          <w:szCs w:val="28"/>
        </w:rPr>
        <w:t>»</w:t>
      </w:r>
      <w:r w:rsidR="009D165C" w:rsidRPr="00E9502A">
        <w:rPr>
          <w:rStyle w:val="apple-converted-space"/>
          <w:color w:val="000000"/>
          <w:sz w:val="28"/>
          <w:szCs w:val="28"/>
        </w:rPr>
        <w:t> </w:t>
      </w:r>
      <w:r w:rsidR="009D165C" w:rsidRPr="00E9502A">
        <w:rPr>
          <w:rStyle w:val="a5"/>
          <w:color w:val="000000"/>
          <w:sz w:val="28"/>
          <w:szCs w:val="28"/>
          <w:bdr w:val="none" w:sz="0" w:space="0" w:color="auto" w:frame="1"/>
        </w:rPr>
        <w:t>Игорь Реутов,</w:t>
      </w:r>
      <w:r w:rsidR="009D165C"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9D165C" w:rsidRPr="00E9502A">
        <w:rPr>
          <w:color w:val="000000"/>
          <w:sz w:val="28"/>
          <w:szCs w:val="28"/>
        </w:rPr>
        <w:t>председатель Кузбасского совета ветеранов угольной промышленности</w:t>
      </w:r>
      <w:r w:rsidR="009D165C" w:rsidRPr="00E9502A">
        <w:rPr>
          <w:rStyle w:val="apple-converted-space"/>
          <w:color w:val="000000"/>
          <w:sz w:val="28"/>
          <w:szCs w:val="28"/>
        </w:rPr>
        <w:t> </w:t>
      </w:r>
      <w:r w:rsidR="009D165C"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Виктор </w:t>
      </w:r>
      <w:proofErr w:type="spellStart"/>
      <w:r w:rsidR="009D165C" w:rsidRPr="00E9502A">
        <w:rPr>
          <w:rStyle w:val="a5"/>
          <w:color w:val="000000"/>
          <w:sz w:val="28"/>
          <w:szCs w:val="28"/>
          <w:bdr w:val="none" w:sz="0" w:space="0" w:color="auto" w:frame="1"/>
        </w:rPr>
        <w:t>Прозоров</w:t>
      </w:r>
      <w:proofErr w:type="spellEnd"/>
      <w:r w:rsidR="009D165C" w:rsidRPr="00E9502A">
        <w:rPr>
          <w:rStyle w:val="a5"/>
          <w:color w:val="000000"/>
          <w:sz w:val="28"/>
          <w:szCs w:val="28"/>
          <w:bdr w:val="none" w:sz="0" w:space="0" w:color="auto" w:frame="1"/>
        </w:rPr>
        <w:t>,</w:t>
      </w:r>
      <w:r w:rsidR="009D165C"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9D165C" w:rsidRPr="00E9502A">
        <w:rPr>
          <w:color w:val="000000"/>
          <w:sz w:val="28"/>
          <w:szCs w:val="28"/>
        </w:rPr>
        <w:t>заслуженный шахтер РСФСР, Почетный гражданин города Кемерово, полный кавалер ордена Трудовой славы и знака «Шахтерская слава»</w:t>
      </w:r>
      <w:r w:rsidR="009D165C" w:rsidRPr="00E9502A">
        <w:rPr>
          <w:rStyle w:val="apple-converted-space"/>
          <w:color w:val="000000"/>
          <w:sz w:val="28"/>
          <w:szCs w:val="28"/>
        </w:rPr>
        <w:t> </w:t>
      </w:r>
      <w:r w:rsidR="009D165C" w:rsidRPr="00E9502A">
        <w:rPr>
          <w:rStyle w:val="a5"/>
          <w:color w:val="000000"/>
          <w:sz w:val="28"/>
          <w:szCs w:val="28"/>
          <w:bdr w:val="none" w:sz="0" w:space="0" w:color="auto" w:frame="1"/>
        </w:rPr>
        <w:t>Анатолий Иванович Булгаков,</w:t>
      </w:r>
      <w:r w:rsidR="009D165C" w:rsidRPr="00E9502A">
        <w:rPr>
          <w:rStyle w:val="apple-converted-space"/>
          <w:color w:val="000000"/>
          <w:sz w:val="28"/>
          <w:szCs w:val="28"/>
        </w:rPr>
        <w:t> </w:t>
      </w:r>
      <w:r w:rsidR="009D165C" w:rsidRPr="00E9502A">
        <w:rPr>
          <w:color w:val="000000"/>
          <w:sz w:val="28"/>
          <w:szCs w:val="28"/>
        </w:rPr>
        <w:t>а такжепредставители городской администрации.</w:t>
      </w:r>
      <w:proofErr w:type="gramEnd"/>
    </w:p>
    <w:p w:rsidR="00C42394" w:rsidRPr="0092120C" w:rsidRDefault="00C42394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C42394" w:rsidRDefault="009B5E06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9 августа 2016 года на расширенном заседании комиссии Общественной палаты Кемеровской области по социальной политике и качеству жизни населения   обсуждалась актуальная тема  "</w:t>
      </w:r>
      <w:proofErr w:type="spellStart"/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Cоциальное</w:t>
      </w:r>
      <w:proofErr w:type="spellEnd"/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жилье в Кузбассе: каким ему быть?"</w:t>
      </w:r>
      <w:proofErr w:type="gramStart"/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E9502A">
        <w:rPr>
          <w:color w:val="000000"/>
          <w:sz w:val="28"/>
          <w:szCs w:val="28"/>
        </w:rPr>
        <w:t>С</w:t>
      </w:r>
      <w:proofErr w:type="gramEnd"/>
      <w:r w:rsidRPr="00E9502A">
        <w:rPr>
          <w:color w:val="000000"/>
          <w:sz w:val="28"/>
          <w:szCs w:val="28"/>
        </w:rPr>
        <w:t>начала для участников мероприятия была организована обзорная экскурсия в жилом комплексе  «Северная звезда» в Рудничном районе города Кемерово, где сданы в эксплуатацию два новых дома эконом-класса по улице Менжинского, 9, а затем в рамках работы комиссии Общественной палаты Кемеровской области участники заседания рассмотрели проблемные вопросы социального жилья в Кузбассе, очередности в обеспечении социальным жильем различных групп населения за счет бюджетов всех уровней и обсудили перспективы развития  сферы социального жилья в регионе на ближайшие годы.</w:t>
      </w:r>
    </w:p>
    <w:p w:rsidR="0092120C" w:rsidRPr="0092120C" w:rsidRDefault="0092120C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C42394" w:rsidRDefault="00880DF1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2394">
        <w:rPr>
          <w:color w:val="000000"/>
          <w:sz w:val="28"/>
          <w:szCs w:val="28"/>
        </w:rPr>
        <w:t xml:space="preserve">С 24 по 28 августа 2016 года </w:t>
      </w:r>
      <w:r w:rsidRPr="00C42394">
        <w:rPr>
          <w:bCs/>
          <w:color w:val="000000"/>
          <w:sz w:val="28"/>
          <w:szCs w:val="28"/>
          <w:bdr w:val="none" w:sz="0" w:space="0" w:color="auto" w:frame="1"/>
        </w:rPr>
        <w:t>председатель комиссии Общественной палаты Кемеровской области по гармонизации межнациональных и межрелигиозных отношений, духовно-нравственному вос</w:t>
      </w:r>
      <w:r w:rsidR="00C42394" w:rsidRPr="00C42394">
        <w:rPr>
          <w:bCs/>
          <w:color w:val="000000"/>
          <w:sz w:val="28"/>
          <w:szCs w:val="28"/>
          <w:bdr w:val="none" w:sz="0" w:space="0" w:color="auto" w:frame="1"/>
        </w:rPr>
        <w:t xml:space="preserve">питанию </w:t>
      </w:r>
      <w:proofErr w:type="spellStart"/>
      <w:r w:rsidR="00C42394" w:rsidRPr="00C42394">
        <w:rPr>
          <w:b/>
          <w:bCs/>
          <w:color w:val="000000"/>
          <w:sz w:val="28"/>
          <w:szCs w:val="28"/>
          <w:bdr w:val="none" w:sz="0" w:space="0" w:color="auto" w:frame="1"/>
        </w:rPr>
        <w:t>Радомир</w:t>
      </w:r>
      <w:proofErr w:type="spellEnd"/>
      <w:r w:rsidR="00C42394" w:rsidRPr="00C4239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Ибрагимов</w:t>
      </w:r>
      <w:r w:rsidR="00C42394" w:rsidRPr="00C42394">
        <w:rPr>
          <w:bCs/>
          <w:color w:val="000000"/>
          <w:sz w:val="28"/>
          <w:szCs w:val="28"/>
          <w:bdr w:val="none" w:sz="0" w:space="0" w:color="auto" w:frame="1"/>
        </w:rPr>
        <w:t xml:space="preserve"> принимал</w:t>
      </w:r>
      <w:r w:rsidRPr="00C42394">
        <w:rPr>
          <w:bCs/>
          <w:color w:val="000000"/>
          <w:sz w:val="28"/>
          <w:szCs w:val="28"/>
          <w:bdr w:val="none" w:sz="0" w:space="0" w:color="auto" w:frame="1"/>
        </w:rPr>
        <w:t xml:space="preserve"> участие в межрегиональном семинаре-совещании по национальной политике, который </w:t>
      </w:r>
      <w:r w:rsidR="00C42394">
        <w:rPr>
          <w:bCs/>
          <w:color w:val="000000"/>
          <w:sz w:val="28"/>
          <w:szCs w:val="28"/>
          <w:bdr w:val="none" w:sz="0" w:space="0" w:color="auto" w:frame="1"/>
        </w:rPr>
        <w:t>проходил</w:t>
      </w:r>
      <w:r w:rsidRPr="00C42394">
        <w:rPr>
          <w:bCs/>
          <w:color w:val="000000"/>
          <w:sz w:val="28"/>
          <w:szCs w:val="28"/>
          <w:bdr w:val="none" w:sz="0" w:space="0" w:color="auto" w:frame="1"/>
        </w:rPr>
        <w:t xml:space="preserve"> в Красноярске на базе Сибирского федерального университета</w:t>
      </w:r>
      <w:r w:rsidRPr="00C42394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880DF1">
        <w:rPr>
          <w:color w:val="000000"/>
          <w:sz w:val="28"/>
          <w:szCs w:val="28"/>
        </w:rPr>
        <w:t xml:space="preserve">Семинар-совещание в Красноярске было посвящено практике взаимодействия регионов и некоммерческих организаций Сибири в сфере реализации государственной национальной политики и </w:t>
      </w:r>
      <w:proofErr w:type="spellStart"/>
      <w:r w:rsidRPr="00880DF1">
        <w:rPr>
          <w:color w:val="000000"/>
          <w:sz w:val="28"/>
          <w:szCs w:val="28"/>
        </w:rPr>
        <w:t>этносоциальным</w:t>
      </w:r>
      <w:proofErr w:type="spellEnd"/>
      <w:r w:rsidRPr="00880DF1">
        <w:rPr>
          <w:color w:val="000000"/>
          <w:sz w:val="28"/>
          <w:szCs w:val="28"/>
        </w:rPr>
        <w:t xml:space="preserve"> процессам в Сибирском федеральном округе.В заседании приняли участие порядка 250 специалистов со всей Сибири: это специалисты органов власти и муниципалитетов, члены региональных общественных палат, уполномоченные в сфере межнациональных и межрелигиозных отношений, а также представители социально ориентированных некоммерческих организаций, конфессий, экспертного и научного сообщества. </w:t>
      </w:r>
    </w:p>
    <w:p w:rsidR="00C42394" w:rsidRPr="0092120C" w:rsidRDefault="00C42394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C42394" w:rsidRDefault="009D165C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Члены Общественной палаты Кемеровской области</w:t>
      </w:r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Елена </w:t>
      </w:r>
      <w:proofErr w:type="spellStart"/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>Шарифулина</w:t>
      </w:r>
      <w:proofErr w:type="spellEnd"/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 Евгений Агеев </w:t>
      </w:r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совместно с руководством автошколы «Светофор»  провели конкурс «Безопасная дорога»</w:t>
      </w:r>
      <w:r w:rsid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в рамках областной благотворительной акции к 1 сентября</w:t>
      </w:r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участниками которого стали воспитанники школы-интерната №27 города Кемерово и Социально-реабилитационного центра для несовершеннолетних «Маленький принц».</w:t>
      </w:r>
    </w:p>
    <w:p w:rsidR="00C42394" w:rsidRPr="0092120C" w:rsidRDefault="00C42394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  <w:sz w:val="20"/>
          <w:szCs w:val="20"/>
          <w:bdr w:val="none" w:sz="0" w:space="0" w:color="auto" w:frame="1"/>
        </w:rPr>
      </w:pPr>
    </w:p>
    <w:p w:rsidR="00C42394" w:rsidRDefault="009B5E06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E9502A">
        <w:rPr>
          <w:color w:val="000000"/>
          <w:sz w:val="28"/>
          <w:szCs w:val="28"/>
        </w:rPr>
        <w:lastRenderedPageBreak/>
        <w:t xml:space="preserve">30 августа  2016  </w:t>
      </w:r>
      <w:r w:rsidR="00C42394" w:rsidRPr="00E9502A">
        <w:rPr>
          <w:color w:val="000000"/>
          <w:sz w:val="28"/>
          <w:szCs w:val="28"/>
        </w:rPr>
        <w:t>председатель Общественной палаты Кемеровской области</w:t>
      </w:r>
      <w:r w:rsidR="00C42394" w:rsidRPr="00E9502A">
        <w:rPr>
          <w:rStyle w:val="apple-converted-space"/>
          <w:color w:val="000000"/>
          <w:sz w:val="28"/>
          <w:szCs w:val="28"/>
        </w:rPr>
        <w:t> </w:t>
      </w:r>
      <w:r w:rsidR="00C42394" w:rsidRPr="00E9502A">
        <w:rPr>
          <w:rStyle w:val="a5"/>
          <w:color w:val="000000"/>
          <w:sz w:val="28"/>
          <w:szCs w:val="28"/>
          <w:bdr w:val="none" w:sz="0" w:space="0" w:color="auto" w:frame="1"/>
        </w:rPr>
        <w:t>Ирина Рондик,</w:t>
      </w:r>
      <w:r w:rsidR="00C42394" w:rsidRPr="00E9502A">
        <w:rPr>
          <w:rStyle w:val="apple-converted-space"/>
          <w:color w:val="000000"/>
          <w:sz w:val="28"/>
          <w:szCs w:val="28"/>
        </w:rPr>
        <w:t> </w:t>
      </w:r>
      <w:r w:rsidR="00C42394" w:rsidRPr="00E9502A">
        <w:rPr>
          <w:color w:val="000000"/>
          <w:sz w:val="28"/>
          <w:szCs w:val="28"/>
        </w:rPr>
        <w:t>секретарь Общественной наблюдательной комиссии Кемеровской области</w:t>
      </w:r>
      <w:r w:rsidR="00C42394" w:rsidRPr="00E9502A">
        <w:rPr>
          <w:rStyle w:val="apple-converted-space"/>
          <w:color w:val="000000"/>
          <w:sz w:val="28"/>
          <w:szCs w:val="28"/>
        </w:rPr>
        <w:t> </w:t>
      </w:r>
      <w:r w:rsidR="00C42394" w:rsidRPr="00E9502A">
        <w:rPr>
          <w:rStyle w:val="a5"/>
          <w:color w:val="000000"/>
          <w:sz w:val="28"/>
          <w:szCs w:val="28"/>
          <w:bdr w:val="none" w:sz="0" w:space="0" w:color="auto" w:frame="1"/>
        </w:rPr>
        <w:t>Вера Дзюба,</w:t>
      </w:r>
      <w:r w:rsidR="00C42394" w:rsidRPr="00E9502A">
        <w:rPr>
          <w:rStyle w:val="apple-converted-space"/>
          <w:color w:val="000000"/>
          <w:sz w:val="28"/>
          <w:szCs w:val="28"/>
        </w:rPr>
        <w:t> </w:t>
      </w:r>
      <w:r w:rsidR="00C42394" w:rsidRPr="00E9502A">
        <w:rPr>
          <w:color w:val="000000"/>
          <w:sz w:val="28"/>
          <w:szCs w:val="28"/>
        </w:rPr>
        <w:t xml:space="preserve">представитель Кемеровской епархии, настоятель Храма благоверных князей Петра и </w:t>
      </w:r>
      <w:proofErr w:type="spellStart"/>
      <w:r w:rsidR="00C42394" w:rsidRPr="00E9502A">
        <w:rPr>
          <w:color w:val="000000"/>
          <w:sz w:val="28"/>
          <w:szCs w:val="28"/>
        </w:rPr>
        <w:t>Феврония</w:t>
      </w:r>
      <w:proofErr w:type="spellEnd"/>
      <w:r w:rsidR="00C42394" w:rsidRPr="00E9502A">
        <w:rPr>
          <w:color w:val="000000"/>
          <w:sz w:val="28"/>
          <w:szCs w:val="28"/>
        </w:rPr>
        <w:t xml:space="preserve"> Муромских, протоиерей</w:t>
      </w:r>
      <w:r w:rsidR="00C42394" w:rsidRPr="00E9502A">
        <w:rPr>
          <w:rStyle w:val="apple-converted-space"/>
          <w:color w:val="000000"/>
          <w:sz w:val="28"/>
          <w:szCs w:val="28"/>
        </w:rPr>
        <w:t> </w:t>
      </w:r>
      <w:r w:rsidR="00C4239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Роман </w:t>
      </w:r>
      <w:proofErr w:type="spellStart"/>
      <w:r w:rsidR="00C42394">
        <w:rPr>
          <w:rStyle w:val="a5"/>
          <w:color w:val="000000"/>
          <w:sz w:val="28"/>
          <w:szCs w:val="28"/>
          <w:bdr w:val="none" w:sz="0" w:space="0" w:color="auto" w:frame="1"/>
        </w:rPr>
        <w:t>Хлипетько</w:t>
      </w:r>
      <w:proofErr w:type="spellEnd"/>
      <w:r w:rsidR="00C42394" w:rsidRPr="00E9502A">
        <w:rPr>
          <w:color w:val="000000"/>
          <w:sz w:val="28"/>
          <w:szCs w:val="28"/>
        </w:rPr>
        <w:t> </w:t>
      </w:r>
      <w:r w:rsid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приняли участие в видеоконференции  «Час с министром», на которой выступала</w:t>
      </w:r>
      <w:r w:rsidRP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глава Министерства образования и науки РФ Ольга Васильева</w:t>
      </w:r>
      <w:r w:rsidR="00C4239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C42394" w:rsidRPr="00E9502A">
        <w:rPr>
          <w:color w:val="000000"/>
          <w:sz w:val="28"/>
          <w:szCs w:val="28"/>
        </w:rPr>
        <w:t>В режиме онлайн из Новокузнецка к трансляции присоединилась заместитель председателя Общественной палаты Кемеровской области</w:t>
      </w:r>
      <w:r w:rsidR="00C42394" w:rsidRPr="00E9502A">
        <w:rPr>
          <w:rStyle w:val="apple-converted-space"/>
          <w:color w:val="000000"/>
          <w:sz w:val="28"/>
          <w:szCs w:val="28"/>
        </w:rPr>
        <w:t> </w:t>
      </w:r>
      <w:r w:rsidR="00C42394" w:rsidRPr="00E9502A">
        <w:rPr>
          <w:rStyle w:val="a5"/>
          <w:color w:val="000000"/>
          <w:sz w:val="28"/>
          <w:szCs w:val="28"/>
          <w:bdr w:val="none" w:sz="0" w:space="0" w:color="auto" w:frame="1"/>
        </w:rPr>
        <w:t>Татьяна</w:t>
      </w:r>
      <w:r w:rsidR="00C42394" w:rsidRPr="00E9502A">
        <w:rPr>
          <w:rStyle w:val="apple-converted-space"/>
          <w:color w:val="000000"/>
          <w:sz w:val="28"/>
          <w:szCs w:val="28"/>
        </w:rPr>
        <w:t> </w:t>
      </w:r>
      <w:r w:rsidR="00C42394" w:rsidRPr="00E9502A">
        <w:rPr>
          <w:rStyle w:val="a5"/>
          <w:color w:val="000000"/>
          <w:sz w:val="28"/>
          <w:szCs w:val="28"/>
          <w:bdr w:val="none" w:sz="0" w:space="0" w:color="auto" w:frame="1"/>
        </w:rPr>
        <w:t>Стародуб</w:t>
      </w:r>
      <w:r w:rsidR="00C4239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C42394" w:rsidRPr="0092120C" w:rsidRDefault="00C42394" w:rsidP="00C4239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000000"/>
          <w:sz w:val="20"/>
          <w:szCs w:val="20"/>
          <w:bdr w:val="none" w:sz="0" w:space="0" w:color="auto" w:frame="1"/>
        </w:rPr>
      </w:pPr>
    </w:p>
    <w:p w:rsidR="008A2F35" w:rsidRDefault="00C42394" w:rsidP="008A2F3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2394"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="007469ED" w:rsidRPr="00C42394">
        <w:rPr>
          <w:bCs/>
          <w:color w:val="000000"/>
          <w:sz w:val="28"/>
          <w:szCs w:val="28"/>
          <w:bdr w:val="none" w:sz="0" w:space="0" w:color="auto" w:frame="1"/>
        </w:rPr>
        <w:t xml:space="preserve"> сентября 2016 года Общественная палата Кемеровской области в музее-заповеднике «Красная Горка» провела торжественное мероприятие, посвященное </w:t>
      </w:r>
      <w:r w:rsidR="007469ED" w:rsidRPr="008A2F35">
        <w:rPr>
          <w:b/>
          <w:bCs/>
          <w:color w:val="000000"/>
          <w:sz w:val="28"/>
          <w:szCs w:val="28"/>
          <w:bdr w:val="none" w:sz="0" w:space="0" w:color="auto" w:frame="1"/>
        </w:rPr>
        <w:t>укреплению института семьи, сохранению семейных традиций и достойному воспитанию детей</w:t>
      </w:r>
      <w:r w:rsidR="007469ED" w:rsidRPr="00C42394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A2F35" w:rsidRPr="0092120C" w:rsidRDefault="008A2F35" w:rsidP="008A2F3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8A2F35" w:rsidRDefault="00577384" w:rsidP="008A2F3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A2F35">
        <w:rPr>
          <w:bCs/>
          <w:color w:val="000000"/>
          <w:sz w:val="28"/>
          <w:szCs w:val="28"/>
          <w:bdr w:val="none" w:sz="0" w:space="0" w:color="auto" w:frame="1"/>
        </w:rPr>
        <w:t>Общественная палата Кемеровской области выступила одним из партнеров регионального предпринимательского форума «Кузбасс: Территория бизнеса - Территория жизни», ко</w:t>
      </w:r>
      <w:r w:rsidR="008A2F35">
        <w:rPr>
          <w:bCs/>
          <w:color w:val="000000"/>
          <w:sz w:val="28"/>
          <w:szCs w:val="28"/>
          <w:bdr w:val="none" w:sz="0" w:space="0" w:color="auto" w:frame="1"/>
        </w:rPr>
        <w:t xml:space="preserve">торый проходил в городе Калтане </w:t>
      </w:r>
      <w:r w:rsidR="008A2F35" w:rsidRPr="008A2F35">
        <w:rPr>
          <w:bCs/>
          <w:color w:val="000000"/>
          <w:sz w:val="28"/>
          <w:szCs w:val="28"/>
          <w:bdr w:val="none" w:sz="0" w:space="0" w:color="auto" w:frame="1"/>
        </w:rPr>
        <w:t>2-3 сентября 2016 года</w:t>
      </w:r>
      <w:r w:rsidR="008A2F35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577384">
        <w:rPr>
          <w:color w:val="000000"/>
          <w:sz w:val="28"/>
          <w:szCs w:val="28"/>
        </w:rPr>
        <w:t>Участниками форума  стали около 600 представителей бизнеса и власти, как Кузбасса, так и соседних регионов, а также Москвы и Санкт-Петербурга. В форуме  активное участие приняли члены Общественной палаты Кемеровской области: заместитель председателя Общественной палаты, председатель комиссии по социальной политике и качеству жизни</w:t>
      </w:r>
      <w:r w:rsidRPr="00E9502A">
        <w:rPr>
          <w:color w:val="000000"/>
          <w:sz w:val="28"/>
          <w:szCs w:val="28"/>
        </w:rPr>
        <w:t> </w:t>
      </w:r>
      <w:r w:rsidRPr="00E9502A">
        <w:rPr>
          <w:b/>
          <w:bCs/>
          <w:color w:val="000000"/>
          <w:sz w:val="28"/>
          <w:szCs w:val="28"/>
          <w:bdr w:val="none" w:sz="0" w:space="0" w:color="auto" w:frame="1"/>
        </w:rPr>
        <w:t>Татьяна Стародуб,</w:t>
      </w:r>
      <w:r w:rsidRPr="00E9502A">
        <w:rPr>
          <w:color w:val="000000"/>
          <w:sz w:val="28"/>
          <w:szCs w:val="28"/>
        </w:rPr>
        <w:t> </w:t>
      </w:r>
      <w:r w:rsidRPr="00577384">
        <w:rPr>
          <w:color w:val="000000"/>
          <w:sz w:val="28"/>
          <w:szCs w:val="28"/>
        </w:rPr>
        <w:t>члены комиссии по экономическому развитию и поддержке предпринимательства -</w:t>
      </w:r>
      <w:r w:rsidRPr="00E9502A">
        <w:rPr>
          <w:color w:val="000000"/>
          <w:sz w:val="28"/>
          <w:szCs w:val="28"/>
        </w:rPr>
        <w:t> </w:t>
      </w:r>
      <w:r w:rsidRPr="00E950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Станислав </w:t>
      </w:r>
      <w:proofErr w:type="spellStart"/>
      <w:r w:rsidRPr="00E9502A">
        <w:rPr>
          <w:b/>
          <w:bCs/>
          <w:color w:val="000000"/>
          <w:sz w:val="28"/>
          <w:szCs w:val="28"/>
          <w:bdr w:val="none" w:sz="0" w:space="0" w:color="auto" w:frame="1"/>
        </w:rPr>
        <w:t>Черданцев</w:t>
      </w:r>
      <w:proofErr w:type="spellEnd"/>
      <w:r w:rsidRPr="00E9502A">
        <w:rPr>
          <w:b/>
          <w:bCs/>
          <w:color w:val="000000"/>
          <w:sz w:val="28"/>
          <w:szCs w:val="28"/>
          <w:bdr w:val="none" w:sz="0" w:space="0" w:color="auto" w:frame="1"/>
        </w:rPr>
        <w:t>, Анатолий Кучеров и Юрий Прошунин; </w:t>
      </w:r>
      <w:r w:rsidRPr="00577384">
        <w:rPr>
          <w:color w:val="000000"/>
          <w:sz w:val="28"/>
          <w:szCs w:val="28"/>
        </w:rPr>
        <w:t>член комиссии по социальной политике и качеству жизни населения </w:t>
      </w:r>
      <w:r w:rsidRPr="00E950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Елена </w:t>
      </w:r>
      <w:proofErr w:type="spellStart"/>
      <w:r w:rsidRPr="00E9502A">
        <w:rPr>
          <w:b/>
          <w:bCs/>
          <w:color w:val="000000"/>
          <w:sz w:val="28"/>
          <w:szCs w:val="28"/>
          <w:bdr w:val="none" w:sz="0" w:space="0" w:color="auto" w:frame="1"/>
        </w:rPr>
        <w:t>Поличук</w:t>
      </w:r>
      <w:proofErr w:type="spellEnd"/>
      <w:r w:rsidRPr="00E9502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A2F35" w:rsidRPr="0092120C" w:rsidRDefault="008A2F35" w:rsidP="008A2F3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8A2F35" w:rsidRDefault="007469ED" w:rsidP="008A2F3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502A">
        <w:rPr>
          <w:color w:val="000000"/>
          <w:sz w:val="28"/>
          <w:szCs w:val="28"/>
        </w:rPr>
        <w:t xml:space="preserve">6 сентября 2016  </w:t>
      </w:r>
      <w:r w:rsidRPr="00E950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председатель Общественной палаты Кемеровской области Ирина Рондик </w:t>
      </w:r>
      <w:r w:rsidRPr="008A2F35">
        <w:rPr>
          <w:bCs/>
          <w:color w:val="000000"/>
          <w:sz w:val="28"/>
          <w:szCs w:val="28"/>
          <w:bdr w:val="none" w:sz="0" w:space="0" w:color="auto" w:frame="1"/>
        </w:rPr>
        <w:t xml:space="preserve">приняла участие в межрегиональном форуме для социально ориентированных НКО Сибирского федерального округа. </w:t>
      </w:r>
      <w:proofErr w:type="gramStart"/>
      <w:r w:rsidRPr="008A2F35">
        <w:rPr>
          <w:bCs/>
          <w:color w:val="000000"/>
          <w:sz w:val="28"/>
          <w:szCs w:val="28"/>
          <w:bdr w:val="none" w:sz="0" w:space="0" w:color="auto" w:frame="1"/>
        </w:rPr>
        <w:t>В своем выступлении Ирина Николаевна рассказала о формах поддержки некоммерческих организаций Кузбасса на федеральном и региональном уровнях</w:t>
      </w:r>
      <w:r w:rsidRPr="00E950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E9502A">
        <w:rPr>
          <w:color w:val="000000"/>
          <w:sz w:val="28"/>
          <w:szCs w:val="28"/>
        </w:rPr>
        <w:t xml:space="preserve"> отметив</w:t>
      </w:r>
      <w:r w:rsidRPr="007469ED">
        <w:rPr>
          <w:color w:val="000000"/>
          <w:sz w:val="28"/>
          <w:szCs w:val="28"/>
        </w:rPr>
        <w:t>, что поддержка проектов и программ, реализуемых некоммерческим организациями, является одним приоритетных направлений государственной политики, которое проводится органами исполнительной власти и на региональном уровне.</w:t>
      </w:r>
      <w:proofErr w:type="gramEnd"/>
    </w:p>
    <w:p w:rsidR="008A2F35" w:rsidRPr="0092120C" w:rsidRDefault="008A2F35" w:rsidP="008A2F3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7469ED" w:rsidRPr="008A2F35" w:rsidRDefault="007469ED" w:rsidP="008A2F3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E9502A">
        <w:rPr>
          <w:color w:val="000000"/>
          <w:sz w:val="28"/>
          <w:szCs w:val="28"/>
        </w:rPr>
        <w:t xml:space="preserve">7 сентября 2016 года заместитель председателя ОПКО </w:t>
      </w:r>
      <w:r w:rsidRPr="008A2F35">
        <w:rPr>
          <w:b/>
          <w:color w:val="000000"/>
          <w:sz w:val="28"/>
          <w:szCs w:val="28"/>
        </w:rPr>
        <w:t xml:space="preserve">Татьяна Стародуб </w:t>
      </w:r>
      <w:r w:rsidRPr="00E9502A">
        <w:rPr>
          <w:color w:val="000000"/>
          <w:sz w:val="28"/>
          <w:szCs w:val="28"/>
        </w:rPr>
        <w:t xml:space="preserve">приняла участие в  </w:t>
      </w:r>
      <w:r w:rsidRPr="008A2F35">
        <w:rPr>
          <w:bCs/>
          <w:color w:val="000000"/>
          <w:sz w:val="28"/>
          <w:szCs w:val="28"/>
          <w:bdr w:val="none" w:sz="0" w:space="0" w:color="auto" w:frame="1"/>
        </w:rPr>
        <w:t xml:space="preserve">торжественной церемонии открытия </w:t>
      </w:r>
      <w:proofErr w:type="spellStart"/>
      <w:r w:rsidRPr="008A2F35">
        <w:rPr>
          <w:bCs/>
          <w:color w:val="000000"/>
          <w:sz w:val="28"/>
          <w:szCs w:val="28"/>
          <w:bdr w:val="none" w:sz="0" w:space="0" w:color="auto" w:frame="1"/>
        </w:rPr>
        <w:t>ВсекузбасскихПаралимпийских</w:t>
      </w:r>
      <w:proofErr w:type="spellEnd"/>
      <w:r w:rsidRPr="008A2F35">
        <w:rPr>
          <w:bCs/>
          <w:color w:val="000000"/>
          <w:sz w:val="28"/>
          <w:szCs w:val="28"/>
          <w:bdr w:val="none" w:sz="0" w:space="0" w:color="auto" w:frame="1"/>
        </w:rPr>
        <w:t xml:space="preserve"> игр, проводимых в поддержку российских спортсменов, снятых с участия в Паралимпиады-2016 в Рио-де-Жанейро. </w:t>
      </w:r>
    </w:p>
    <w:p w:rsidR="008A2F35" w:rsidRDefault="008A2F35" w:rsidP="008A2F3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A2F35">
        <w:rPr>
          <w:rFonts w:ascii="Times New Roman" w:hAnsi="Times New Roman" w:cs="Times New Roman"/>
          <w:color w:val="000000"/>
          <w:sz w:val="28"/>
          <w:szCs w:val="28"/>
        </w:rPr>
        <w:t xml:space="preserve">В этот же день </w:t>
      </w:r>
      <w:r w:rsidRPr="008A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и эксперты Общественной палаты Кемеровской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продолжая  </w:t>
      </w:r>
      <w:r w:rsidRPr="008A2F3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добрую традицию по озеленению территории </w:t>
      </w:r>
      <w:r w:rsidRPr="008A2F3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Кузбасса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8A2F3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высадили более ста кустов сирени  </w:t>
      </w:r>
      <w:r w:rsidRPr="008A2F3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рамкахЕдиного дня посадки деревьев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A2F35" w:rsidRDefault="00580B08" w:rsidP="008A2F3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сентября 2016 года </w:t>
      </w:r>
      <w:r w:rsidRPr="008A2F3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состоялось расширенное заседание комиссии по охране здоровья, экологии и развитию спорта с рассмотрением вопроса</w:t>
      </w:r>
      <w:r w:rsidRPr="00E9502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«Обеспечение диалога между угольными компаниями и коренными малочисленными народами Кузбасса». </w:t>
      </w:r>
      <w:r w:rsidRPr="0058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мероприятии приняли участие члены и эксперты Общественной палаты Кемеровской области, представители коренных малочисленных народов Кузбасса и органов региональной исполнительной власти, сотрудники историко-этнографических музеев и научных организаций, а также начальники экологических служб и специалисты  по экологии и недропользованию кузбасских угольных компаний.Главным темой для обсуждения стал вопрос «Механизмы обеспечения диалога – Руководство и корпоративный Стандарт для угольных компаний по взаимодействию с коренными малочисленными народами Кузбасса».</w:t>
      </w:r>
      <w:r w:rsidRPr="00E9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заседания приняты рекомендации, которые направлены в адрес исполнительной власти, руководителям угольных</w:t>
      </w:r>
      <w:r w:rsidR="008A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и компаний</w:t>
      </w:r>
      <w:r w:rsidRPr="00E9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общественные палаты субъектов РФ для практического применения.</w:t>
      </w:r>
    </w:p>
    <w:p w:rsidR="008A2F35" w:rsidRDefault="00580B08" w:rsidP="008A2F3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02A">
        <w:rPr>
          <w:rFonts w:ascii="Times New Roman" w:hAnsi="Times New Roman" w:cs="Times New Roman"/>
          <w:color w:val="000000"/>
          <w:sz w:val="28"/>
          <w:szCs w:val="28"/>
        </w:rPr>
        <w:t xml:space="preserve">14 сентября 2016 года </w:t>
      </w:r>
      <w:r w:rsidRPr="00E9502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председатель Общественной палаты Кемеровской области Ирина Рондик </w:t>
      </w:r>
      <w:r w:rsidRPr="008A2F3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провела заседание Совета некоммерческих организаций Кузбасса, на котором обсудили актуальные нововведения в сфере законодательства Российской Федерации, касающиеся объединения общественных организаций в общественные советы,</w:t>
      </w:r>
      <w:r w:rsidRPr="00E9502A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ознакомились</w:t>
      </w:r>
      <w:r w:rsidRPr="0058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об общественно полезных услугах.</w:t>
      </w:r>
      <w:r w:rsidRPr="00E9502A">
        <w:rPr>
          <w:rFonts w:ascii="Times New Roman" w:hAnsi="Times New Roman" w:cs="Times New Roman"/>
          <w:color w:val="000000"/>
          <w:sz w:val="28"/>
          <w:szCs w:val="28"/>
        </w:rPr>
        <w:t xml:space="preserve"> Ирина Николаевна </w:t>
      </w:r>
      <w:r w:rsidRPr="0058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акцентировала внимание общественников на последних тенденциях поддержки инфраструктуры НКО на федеральном и региональном уровне. Участники встречи также обсудили новеллы по открытому доступу НКО 10% объёма услуг в соответствующей социальной сфере.</w:t>
      </w:r>
    </w:p>
    <w:p w:rsidR="002957E5" w:rsidRDefault="009D165C" w:rsidP="002957E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9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Общественной палаты Кемеровской областиИрина Рондик </w:t>
      </w:r>
      <w:r w:rsidRPr="008A2F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приняла участие в торжественном мероприятии  и поздравила с 25-летием Кемеровскую областную организацию Общероссийской общественной организации «Российский Союз ветеранов Афганистана»</w:t>
      </w:r>
      <w:r w:rsidR="002957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вручив</w:t>
      </w:r>
      <w:r w:rsidRPr="008A2F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ее активным членам Благодарственные письма Общественной палаты Кемеровской области за проявленную гражданскую позицию,  патриотическое и духовно-нравственное воспитание подрастающего поколения Кузбасса.</w:t>
      </w:r>
    </w:p>
    <w:p w:rsidR="002957E5" w:rsidRDefault="002414A6" w:rsidP="002957E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7E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Общественная палата Кемеровской области выступила одним из инициаторов районного конкурса среди школьников по краеведению и туризму </w:t>
      </w:r>
      <w:r w:rsidRPr="002957E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«Горная </w:t>
      </w:r>
      <w:proofErr w:type="spellStart"/>
      <w:r w:rsidRPr="002957E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Шория</w:t>
      </w:r>
      <w:proofErr w:type="spellEnd"/>
      <w:r w:rsidRPr="002957E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сокровище для всех».</w:t>
      </w:r>
      <w:r w:rsidRPr="00E950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9502A">
        <w:rPr>
          <w:rFonts w:ascii="Times New Roman" w:hAnsi="Times New Roman" w:cs="Times New Roman"/>
          <w:color w:val="000000"/>
          <w:sz w:val="28"/>
          <w:szCs w:val="28"/>
        </w:rPr>
        <w:t xml:space="preserve">  Темы, предложенные для творческих работ, охватывали самые разные направления</w:t>
      </w:r>
      <w:r w:rsidR="002957E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9502A">
        <w:rPr>
          <w:rFonts w:ascii="Times New Roman" w:hAnsi="Times New Roman" w:cs="Times New Roman"/>
          <w:color w:val="000000"/>
          <w:sz w:val="28"/>
          <w:szCs w:val="28"/>
        </w:rPr>
        <w:t xml:space="preserve"> «Природа района», «Помним имена героев», «Родовые корни», «Летопись родного края» ми другие, а также проведен фотоконкурс «Лики </w:t>
      </w:r>
      <w:proofErr w:type="spellStart"/>
      <w:r w:rsidRPr="00E9502A">
        <w:rPr>
          <w:rFonts w:ascii="Times New Roman" w:hAnsi="Times New Roman" w:cs="Times New Roman"/>
          <w:color w:val="000000"/>
          <w:sz w:val="28"/>
          <w:szCs w:val="28"/>
        </w:rPr>
        <w:t>Шории</w:t>
      </w:r>
      <w:proofErr w:type="spellEnd"/>
      <w:r w:rsidRPr="00E9502A">
        <w:rPr>
          <w:rFonts w:ascii="Times New Roman" w:hAnsi="Times New Roman" w:cs="Times New Roman"/>
          <w:color w:val="000000"/>
          <w:sz w:val="28"/>
          <w:szCs w:val="28"/>
        </w:rPr>
        <w:t xml:space="preserve">». В </w:t>
      </w:r>
      <w:r w:rsidRPr="00E950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экспертную комиссию, которая оценивала конкурсные работы ребят, вошли члены комиссии Общественной палаты Кемеровской области по охране здоровья, экологии и развитию спорта</w:t>
      </w:r>
      <w:r w:rsidRPr="00E950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950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Юрий Манаков и Андрей Куприянов,</w:t>
      </w:r>
      <w:r w:rsidRPr="00E950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9502A">
        <w:rPr>
          <w:rFonts w:ascii="Times New Roman" w:hAnsi="Times New Roman" w:cs="Times New Roman"/>
          <w:color w:val="000000"/>
          <w:sz w:val="28"/>
          <w:szCs w:val="28"/>
        </w:rPr>
        <w:t>председатель Экспертного совета Общественной палаты Кемеровской области</w:t>
      </w:r>
      <w:r w:rsidRPr="00E950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950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Александр Копытов.</w:t>
      </w:r>
    </w:p>
    <w:p w:rsidR="009C741D" w:rsidRDefault="009C741D" w:rsidP="002957E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41D" w:rsidRDefault="009C741D" w:rsidP="002957E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02A" w:rsidRPr="00E9502A" w:rsidRDefault="002957E5" w:rsidP="002957E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Ежеквартально </w:t>
      </w:r>
      <w:r w:rsidRPr="00295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членык</w:t>
      </w:r>
      <w:r w:rsidRPr="002957E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омиссии</w:t>
      </w:r>
      <w:r w:rsidR="0044201A" w:rsidRPr="002957E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Общественной палаты Кемеровской области по местному самоуправлению и жилищно-коммунальному хозяйству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проводят  обучающие семинары</w:t>
      </w:r>
      <w:r w:rsidR="0044201A" w:rsidRPr="002957E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для представителей советов многоквартирных домов в рамках просвещения граждан в сфере ЖКХ.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В обучающих семинарах принимают участие </w:t>
      </w:r>
      <w:r w:rsidRPr="00E9502A">
        <w:rPr>
          <w:rFonts w:ascii="Times New Roman" w:hAnsi="Times New Roman" w:cs="Times New Roman"/>
          <w:color w:val="000000"/>
          <w:sz w:val="28"/>
          <w:szCs w:val="28"/>
        </w:rPr>
        <w:t>собственники жилья, старшие по многоквартирным домам, председатели советов многоквартирных домов, представители управляющих компаний и муниципалитета.</w:t>
      </w:r>
      <w:r w:rsidRPr="002957E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Чл</w:t>
      </w:r>
      <w:r w:rsidR="00E9502A" w:rsidRPr="002957E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ены комиссии Общественной палаты Кемеровской области по местному самоуправлению и ЖКХуделяют пристальное внимание удаленным территориям Кузбасса, где собственники жилья не всегда получают необходимую информацию об изменениях жилищного законодательства Российской Федерации своевременно и в полном объеме.</w:t>
      </w:r>
      <w:r w:rsidR="00E9502A" w:rsidRPr="002957E5">
        <w:rPr>
          <w:rFonts w:ascii="Times New Roman" w:hAnsi="Times New Roman" w:cs="Times New Roman"/>
          <w:color w:val="000000"/>
          <w:sz w:val="28"/>
          <w:szCs w:val="28"/>
        </w:rPr>
        <w:t>В рамках работы профильной комиссии Общественная палата Кемеровской области провела обучающий семинар по актуальным вопросам жилищного законодательства для активных граждан </w:t>
      </w:r>
      <w:r w:rsidRPr="002957E5">
        <w:rPr>
          <w:rFonts w:ascii="Times New Roman" w:hAnsi="Times New Roman" w:cs="Times New Roman"/>
          <w:color w:val="000000"/>
          <w:sz w:val="28"/>
          <w:szCs w:val="28"/>
        </w:rPr>
        <w:t xml:space="preserve">истарших домов, председателей Советов многоквартирных домов и представители </w:t>
      </w:r>
      <w:proofErr w:type="spellStart"/>
      <w:r w:rsidRPr="002957E5">
        <w:rPr>
          <w:rFonts w:ascii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Pr="002957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города Тайги</w:t>
      </w:r>
      <w:r w:rsidRPr="00E950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02A" w:rsidRPr="00E9502A" w:rsidRDefault="00E9502A" w:rsidP="00E9502A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25ECE" w:rsidRPr="00E9502A" w:rsidRDefault="00A25ECE" w:rsidP="009C741D">
      <w:pPr>
        <w:pStyle w:val="paragraph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деятельности ОПКО большое внимание уделяется работе с обращениями граждан. За период третьего квартала поступило </w:t>
      </w:r>
      <w:r w:rsidRPr="009C741D">
        <w:rPr>
          <w:b/>
          <w:color w:val="000000"/>
          <w:sz w:val="28"/>
          <w:szCs w:val="28"/>
        </w:rPr>
        <w:t xml:space="preserve">62   обращения. </w:t>
      </w:r>
      <w:r>
        <w:rPr>
          <w:color w:val="000000"/>
          <w:sz w:val="28"/>
          <w:szCs w:val="28"/>
        </w:rPr>
        <w:t xml:space="preserve">В соответствии с законодательством члены региональной палаты рассматривают обращения, направляя для дальнейшей работы в органы власти, правоохранительные органы или др. организации, и конечно, по </w:t>
      </w:r>
      <w:proofErr w:type="gramStart"/>
      <w:r>
        <w:rPr>
          <w:color w:val="000000"/>
          <w:sz w:val="28"/>
          <w:szCs w:val="28"/>
        </w:rPr>
        <w:t>ситуациям, не терпящим отлагательств выезжают</w:t>
      </w:r>
      <w:proofErr w:type="gramEnd"/>
      <w:r>
        <w:rPr>
          <w:color w:val="000000"/>
          <w:sz w:val="28"/>
          <w:szCs w:val="28"/>
        </w:rPr>
        <w:t xml:space="preserve"> на место и решают в оперативном порядке. </w:t>
      </w:r>
      <w:proofErr w:type="gramStart"/>
      <w:r>
        <w:rPr>
          <w:color w:val="000000"/>
          <w:sz w:val="28"/>
          <w:szCs w:val="28"/>
        </w:rPr>
        <w:t xml:space="preserve">Так, после поступившего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коллективного обращения</w:t>
      </w:r>
      <w:r w:rsidRPr="00E950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9502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садового некоммерческого товарищества «Аэропорт» (г. Кемерово) </w:t>
      </w:r>
      <w:r w:rsidRPr="009C741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по факту выхода из строя одной из линий электропередач, который оставил без света и воды почти </w:t>
      </w:r>
      <w:r w:rsidRPr="009C741D">
        <w:rPr>
          <w:rStyle w:val="a5"/>
          <w:color w:val="000000"/>
          <w:sz w:val="28"/>
          <w:szCs w:val="28"/>
          <w:bdr w:val="none" w:sz="0" w:space="0" w:color="auto" w:frame="1"/>
        </w:rPr>
        <w:t>900 садоводческих участков</w:t>
      </w:r>
      <w:r w:rsidRPr="009C741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ч</w:t>
      </w:r>
      <w:r w:rsidR="00E62148" w:rsidRPr="009C741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лены комиссии Общественной палаты Кемеровской области по местному самоуправлению и ЖКХ </w:t>
      </w:r>
      <w:r w:rsidRPr="009C741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выехали на территорию садоводческого товарищества, чтобы проверить факты и в первые же сутки подключили организации, занимающиеся организацией системы </w:t>
      </w:r>
      <w:r w:rsidRPr="009C741D">
        <w:rPr>
          <w:color w:val="000000"/>
          <w:sz w:val="28"/>
          <w:szCs w:val="28"/>
        </w:rPr>
        <w:t>электро</w:t>
      </w:r>
      <w:proofErr w:type="gramEnd"/>
      <w:r w:rsidRPr="009C741D">
        <w:rPr>
          <w:color w:val="000000"/>
          <w:sz w:val="28"/>
          <w:szCs w:val="28"/>
        </w:rPr>
        <w:t xml:space="preserve">- и водоснабжения садоводческих участков. Были оперативно  направлены </w:t>
      </w:r>
      <w:r>
        <w:rPr>
          <w:color w:val="000000"/>
          <w:sz w:val="28"/>
          <w:szCs w:val="28"/>
        </w:rPr>
        <w:t xml:space="preserve"> запросы </w:t>
      </w:r>
      <w:r w:rsidRPr="00E9502A">
        <w:rPr>
          <w:color w:val="000000"/>
          <w:sz w:val="28"/>
          <w:szCs w:val="28"/>
        </w:rPr>
        <w:t xml:space="preserve">председателю Комитета по управлению государственным имуществом Кемеровской области, и.о. главы города Кемерово, а также </w:t>
      </w:r>
      <w:r w:rsidRPr="00E9502A">
        <w:rPr>
          <w:color w:val="000000"/>
          <w:sz w:val="28"/>
          <w:szCs w:val="28"/>
        </w:rPr>
        <w:lastRenderedPageBreak/>
        <w:t>руководителям ОАО «</w:t>
      </w:r>
      <w:proofErr w:type="spellStart"/>
      <w:r w:rsidRPr="00E9502A">
        <w:rPr>
          <w:color w:val="000000"/>
          <w:sz w:val="28"/>
          <w:szCs w:val="28"/>
        </w:rPr>
        <w:t>Горэлектросеть</w:t>
      </w:r>
      <w:proofErr w:type="spellEnd"/>
      <w:r w:rsidRPr="00E9502A">
        <w:rPr>
          <w:color w:val="000000"/>
          <w:sz w:val="28"/>
          <w:szCs w:val="28"/>
        </w:rPr>
        <w:t xml:space="preserve">» (г. Кемерово), ООО «ЭСКК», Сибирского управления </w:t>
      </w:r>
      <w:proofErr w:type="spellStart"/>
      <w:r w:rsidRPr="00E9502A">
        <w:rPr>
          <w:color w:val="000000"/>
          <w:sz w:val="28"/>
          <w:szCs w:val="28"/>
        </w:rPr>
        <w:t>Ростехнадзора</w:t>
      </w:r>
      <w:proofErr w:type="spellEnd"/>
      <w:r w:rsidRPr="00E9502A">
        <w:rPr>
          <w:color w:val="000000"/>
          <w:sz w:val="28"/>
          <w:szCs w:val="28"/>
        </w:rPr>
        <w:t xml:space="preserve"> с </w:t>
      </w:r>
      <w:r w:rsidR="009C741D">
        <w:rPr>
          <w:color w:val="000000"/>
          <w:sz w:val="28"/>
          <w:szCs w:val="28"/>
        </w:rPr>
        <w:t xml:space="preserve">просьбой в оперативном порядке </w:t>
      </w:r>
      <w:r w:rsidRPr="00E9502A">
        <w:rPr>
          <w:color w:val="000000"/>
          <w:sz w:val="28"/>
          <w:szCs w:val="28"/>
        </w:rPr>
        <w:t>разобраться в сложившейся ситуации и в рамках своих полномочий принять соответствующие меры.Данная ситуация сразу была взята Общественной палатой Кемеровской области под общественный контроль</w:t>
      </w:r>
      <w:r>
        <w:rPr>
          <w:color w:val="000000"/>
          <w:sz w:val="28"/>
          <w:szCs w:val="28"/>
        </w:rPr>
        <w:t xml:space="preserve"> и решена.</w:t>
      </w:r>
    </w:p>
    <w:p w:rsidR="00577384" w:rsidRPr="00E9502A" w:rsidRDefault="00A25ECE" w:rsidP="009C741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</w:t>
      </w:r>
      <w:r w:rsidR="00CA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члены и эксперты Общественной палаты Кемеровской области приняли участие в областной благотворительной акции «Помоги собраться в школу». После подведения итогов информация будет направлена в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Кемеровской области.</w:t>
      </w: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84" w:rsidRPr="00E9502A" w:rsidRDefault="00577384" w:rsidP="00462A1D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524" w:rsidRPr="00E9502A" w:rsidRDefault="00DA1524" w:rsidP="0092120C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A" w:rsidRPr="00E9502A" w:rsidRDefault="002327BA" w:rsidP="00CD7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27" w:rsidRPr="00E9502A" w:rsidRDefault="001B0C27" w:rsidP="00A1782D">
      <w:pPr>
        <w:tabs>
          <w:tab w:val="left" w:pos="1260"/>
        </w:tabs>
        <w:spacing w:after="0"/>
        <w:ind w:left="-567" w:firstLine="8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E0592" w:rsidRPr="00E9502A" w:rsidRDefault="001E0592" w:rsidP="001B0C27">
      <w:pPr>
        <w:spacing w:after="0"/>
        <w:ind w:left="-567" w:firstLine="8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31CC8" w:rsidRPr="00E9502A" w:rsidRDefault="00B31CC8" w:rsidP="00B87630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CC8" w:rsidRPr="00E9502A" w:rsidRDefault="00B31CC8" w:rsidP="00B87630">
      <w:pPr>
        <w:ind w:left="-567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521" w:rsidRPr="00E9502A" w:rsidRDefault="009A4521" w:rsidP="0088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4521" w:rsidRPr="00E9502A" w:rsidSect="00FE75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DF5"/>
    <w:multiLevelType w:val="hybridMultilevel"/>
    <w:tmpl w:val="F244E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F71"/>
    <w:multiLevelType w:val="hybridMultilevel"/>
    <w:tmpl w:val="D94CBFB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7E22"/>
    <w:multiLevelType w:val="hybridMultilevel"/>
    <w:tmpl w:val="8B3C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5E2A"/>
    <w:multiLevelType w:val="hybridMultilevel"/>
    <w:tmpl w:val="79F644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B7659FA"/>
    <w:multiLevelType w:val="hybridMultilevel"/>
    <w:tmpl w:val="3014BD5C"/>
    <w:lvl w:ilvl="0" w:tplc="9ED49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FF0117"/>
    <w:multiLevelType w:val="hybridMultilevel"/>
    <w:tmpl w:val="C0EA53CA"/>
    <w:lvl w:ilvl="0" w:tplc="3552E110">
      <w:start w:val="19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41"/>
    <w:rsid w:val="0001233C"/>
    <w:rsid w:val="0002058F"/>
    <w:rsid w:val="00026D22"/>
    <w:rsid w:val="00065F44"/>
    <w:rsid w:val="00066C60"/>
    <w:rsid w:val="00072077"/>
    <w:rsid w:val="00074DEE"/>
    <w:rsid w:val="000B2A7D"/>
    <w:rsid w:val="000B3AC1"/>
    <w:rsid w:val="000C2901"/>
    <w:rsid w:val="000E3ADE"/>
    <w:rsid w:val="000F1926"/>
    <w:rsid w:val="000F1B0A"/>
    <w:rsid w:val="000F5CDE"/>
    <w:rsid w:val="000F768B"/>
    <w:rsid w:val="00107882"/>
    <w:rsid w:val="00135826"/>
    <w:rsid w:val="00166D92"/>
    <w:rsid w:val="001B0C27"/>
    <w:rsid w:val="001D3B7F"/>
    <w:rsid w:val="001D3EDC"/>
    <w:rsid w:val="001E0592"/>
    <w:rsid w:val="001E7626"/>
    <w:rsid w:val="0021654D"/>
    <w:rsid w:val="0023075C"/>
    <w:rsid w:val="002327BA"/>
    <w:rsid w:val="002414A6"/>
    <w:rsid w:val="00271E71"/>
    <w:rsid w:val="002957E5"/>
    <w:rsid w:val="00296D00"/>
    <w:rsid w:val="00316A22"/>
    <w:rsid w:val="003326C7"/>
    <w:rsid w:val="003666B4"/>
    <w:rsid w:val="003947A3"/>
    <w:rsid w:val="003A3796"/>
    <w:rsid w:val="00433626"/>
    <w:rsid w:val="0044201A"/>
    <w:rsid w:val="004556B3"/>
    <w:rsid w:val="00462A1D"/>
    <w:rsid w:val="00463D6C"/>
    <w:rsid w:val="004715EA"/>
    <w:rsid w:val="00474585"/>
    <w:rsid w:val="00484BB4"/>
    <w:rsid w:val="00495DF3"/>
    <w:rsid w:val="004A672F"/>
    <w:rsid w:val="004F3ED9"/>
    <w:rsid w:val="0050087C"/>
    <w:rsid w:val="00523828"/>
    <w:rsid w:val="0053327A"/>
    <w:rsid w:val="005351C9"/>
    <w:rsid w:val="00552037"/>
    <w:rsid w:val="0056618D"/>
    <w:rsid w:val="00577384"/>
    <w:rsid w:val="00580B08"/>
    <w:rsid w:val="005875F7"/>
    <w:rsid w:val="0059643D"/>
    <w:rsid w:val="005C36AA"/>
    <w:rsid w:val="005E6E30"/>
    <w:rsid w:val="00602E8D"/>
    <w:rsid w:val="00611DDF"/>
    <w:rsid w:val="0064545D"/>
    <w:rsid w:val="006532C5"/>
    <w:rsid w:val="00657635"/>
    <w:rsid w:val="006B05BC"/>
    <w:rsid w:val="006B5B68"/>
    <w:rsid w:val="006E5F8D"/>
    <w:rsid w:val="00702038"/>
    <w:rsid w:val="00706B3A"/>
    <w:rsid w:val="007469ED"/>
    <w:rsid w:val="007763FE"/>
    <w:rsid w:val="007872D8"/>
    <w:rsid w:val="007C7136"/>
    <w:rsid w:val="007E3BBD"/>
    <w:rsid w:val="00814051"/>
    <w:rsid w:val="0081462D"/>
    <w:rsid w:val="008250F9"/>
    <w:rsid w:val="00880DF1"/>
    <w:rsid w:val="00883BAD"/>
    <w:rsid w:val="0088620C"/>
    <w:rsid w:val="008A2F35"/>
    <w:rsid w:val="008C32E2"/>
    <w:rsid w:val="008D360D"/>
    <w:rsid w:val="008E048F"/>
    <w:rsid w:val="0092120C"/>
    <w:rsid w:val="0092558E"/>
    <w:rsid w:val="00980F54"/>
    <w:rsid w:val="00984851"/>
    <w:rsid w:val="009A4521"/>
    <w:rsid w:val="009B4660"/>
    <w:rsid w:val="009B5E06"/>
    <w:rsid w:val="009C1511"/>
    <w:rsid w:val="009C741D"/>
    <w:rsid w:val="009D165C"/>
    <w:rsid w:val="009F4D64"/>
    <w:rsid w:val="00A125CC"/>
    <w:rsid w:val="00A1782D"/>
    <w:rsid w:val="00A25ECE"/>
    <w:rsid w:val="00A42088"/>
    <w:rsid w:val="00A45EE8"/>
    <w:rsid w:val="00A51DFA"/>
    <w:rsid w:val="00A721DD"/>
    <w:rsid w:val="00AB2141"/>
    <w:rsid w:val="00AF6405"/>
    <w:rsid w:val="00B21454"/>
    <w:rsid w:val="00B24D36"/>
    <w:rsid w:val="00B31CC8"/>
    <w:rsid w:val="00B32EE2"/>
    <w:rsid w:val="00B432AE"/>
    <w:rsid w:val="00B447B0"/>
    <w:rsid w:val="00B56C22"/>
    <w:rsid w:val="00B72C7D"/>
    <w:rsid w:val="00B73CFC"/>
    <w:rsid w:val="00B87630"/>
    <w:rsid w:val="00BA0664"/>
    <w:rsid w:val="00BF6D03"/>
    <w:rsid w:val="00C040A0"/>
    <w:rsid w:val="00C07904"/>
    <w:rsid w:val="00C27248"/>
    <w:rsid w:val="00C273C4"/>
    <w:rsid w:val="00C36E47"/>
    <w:rsid w:val="00C42394"/>
    <w:rsid w:val="00C42A90"/>
    <w:rsid w:val="00C52897"/>
    <w:rsid w:val="00C57C5B"/>
    <w:rsid w:val="00CA0CC7"/>
    <w:rsid w:val="00CA3B94"/>
    <w:rsid w:val="00CD79FC"/>
    <w:rsid w:val="00CF68C9"/>
    <w:rsid w:val="00D052FB"/>
    <w:rsid w:val="00D21D28"/>
    <w:rsid w:val="00D21FD2"/>
    <w:rsid w:val="00D34BBB"/>
    <w:rsid w:val="00D37101"/>
    <w:rsid w:val="00D52EB7"/>
    <w:rsid w:val="00D726D5"/>
    <w:rsid w:val="00D7405D"/>
    <w:rsid w:val="00D8080E"/>
    <w:rsid w:val="00D971C9"/>
    <w:rsid w:val="00DA1524"/>
    <w:rsid w:val="00DB57CB"/>
    <w:rsid w:val="00DC153E"/>
    <w:rsid w:val="00DC255C"/>
    <w:rsid w:val="00DD6EA5"/>
    <w:rsid w:val="00DF38CF"/>
    <w:rsid w:val="00DF6463"/>
    <w:rsid w:val="00E42311"/>
    <w:rsid w:val="00E55306"/>
    <w:rsid w:val="00E62148"/>
    <w:rsid w:val="00E812FA"/>
    <w:rsid w:val="00E8787C"/>
    <w:rsid w:val="00E909C4"/>
    <w:rsid w:val="00E9502A"/>
    <w:rsid w:val="00EA4752"/>
    <w:rsid w:val="00EC5658"/>
    <w:rsid w:val="00ED462B"/>
    <w:rsid w:val="00EE72A2"/>
    <w:rsid w:val="00EF0A2D"/>
    <w:rsid w:val="00EF7B2E"/>
    <w:rsid w:val="00F34990"/>
    <w:rsid w:val="00F363A8"/>
    <w:rsid w:val="00F42F46"/>
    <w:rsid w:val="00F76756"/>
    <w:rsid w:val="00F81187"/>
    <w:rsid w:val="00F91A90"/>
    <w:rsid w:val="00FB2DE6"/>
    <w:rsid w:val="00FB306D"/>
    <w:rsid w:val="00FC744B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1187"/>
    <w:pPr>
      <w:suppressAutoHyphens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customStyle="1" w:styleId="a8">
    <w:name w:val="Основной текст Знак"/>
    <w:basedOn w:val="a0"/>
    <w:link w:val="a7"/>
    <w:rsid w:val="00F81187"/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paragraph" w:styleId="a9">
    <w:name w:val="Balloon Text"/>
    <w:basedOn w:val="a"/>
    <w:link w:val="aa"/>
    <w:uiPriority w:val="99"/>
    <w:semiHidden/>
    <w:unhideWhenUsed/>
    <w:rsid w:val="00B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630"/>
    <w:rPr>
      <w:rFonts w:ascii="Tahoma" w:hAnsi="Tahoma" w:cs="Tahoma"/>
      <w:sz w:val="16"/>
      <w:szCs w:val="16"/>
    </w:rPr>
  </w:style>
  <w:style w:type="character" w:styleId="ab">
    <w:name w:val="FollowedHyperlink"/>
    <w:rsid w:val="00074DEE"/>
    <w:rPr>
      <w:color w:val="800080"/>
      <w:u w:val="single"/>
    </w:rPr>
  </w:style>
  <w:style w:type="table" w:customStyle="1" w:styleId="2">
    <w:name w:val="Сетка таблицы2"/>
    <w:basedOn w:val="a1"/>
    <w:next w:val="a6"/>
    <w:uiPriority w:val="59"/>
    <w:rsid w:val="0053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4745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81187"/>
    <w:pPr>
      <w:suppressAutoHyphens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customStyle="1" w:styleId="a8">
    <w:name w:val="Основной текст Знак"/>
    <w:basedOn w:val="a0"/>
    <w:link w:val="a7"/>
    <w:rsid w:val="00F81187"/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paragraph" w:styleId="a9">
    <w:name w:val="Balloon Text"/>
    <w:basedOn w:val="a"/>
    <w:link w:val="aa"/>
    <w:uiPriority w:val="99"/>
    <w:semiHidden/>
    <w:unhideWhenUsed/>
    <w:rsid w:val="00B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10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26</cp:revision>
  <cp:lastPrinted>2016-09-20T11:59:00Z</cp:lastPrinted>
  <dcterms:created xsi:type="dcterms:W3CDTF">2015-03-21T02:48:00Z</dcterms:created>
  <dcterms:modified xsi:type="dcterms:W3CDTF">2017-03-28T04:52:00Z</dcterms:modified>
</cp:coreProperties>
</file>