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8" w:rsidRPr="00F83F2A" w:rsidRDefault="00B53ED8" w:rsidP="009C1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F2A">
        <w:rPr>
          <w:rFonts w:ascii="Times New Roman" w:hAnsi="Times New Roman"/>
          <w:b/>
          <w:sz w:val="28"/>
          <w:szCs w:val="28"/>
        </w:rPr>
        <w:t>РЕ</w:t>
      </w:r>
      <w:r w:rsidR="00FD0A3E" w:rsidRPr="00F83F2A">
        <w:rPr>
          <w:rFonts w:ascii="Times New Roman" w:hAnsi="Times New Roman"/>
          <w:b/>
          <w:sz w:val="28"/>
          <w:szCs w:val="28"/>
        </w:rPr>
        <w:t>КОМЕНДАЦИИ</w:t>
      </w:r>
    </w:p>
    <w:p w:rsidR="00F83F2A" w:rsidRPr="00F83F2A" w:rsidRDefault="00F83F2A" w:rsidP="00F83F2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3F2A">
        <w:rPr>
          <w:rFonts w:ascii="Times New Roman" w:hAnsi="Times New Roman"/>
          <w:b/>
          <w:sz w:val="28"/>
          <w:szCs w:val="28"/>
        </w:rPr>
        <w:t xml:space="preserve">совместного заседания Общественной палаты Кемеровской области и Общественного совета Управления </w:t>
      </w:r>
      <w:proofErr w:type="spellStart"/>
      <w:r w:rsidRPr="00F83F2A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F83F2A">
        <w:rPr>
          <w:rFonts w:ascii="Times New Roman" w:hAnsi="Times New Roman"/>
          <w:b/>
          <w:sz w:val="28"/>
          <w:szCs w:val="28"/>
        </w:rPr>
        <w:t xml:space="preserve"> по Кемеровской области</w:t>
      </w:r>
    </w:p>
    <w:p w:rsidR="00F83F2A" w:rsidRPr="00F83F2A" w:rsidRDefault="00F83F2A" w:rsidP="00F83F2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3F2A">
        <w:rPr>
          <w:rFonts w:ascii="Times New Roman" w:hAnsi="Times New Roman"/>
          <w:b/>
          <w:sz w:val="28"/>
          <w:szCs w:val="28"/>
        </w:rPr>
        <w:t xml:space="preserve">«Государственная кадастровая оценка в Кемеровской области: </w:t>
      </w:r>
    </w:p>
    <w:p w:rsidR="00DC1362" w:rsidRPr="00F83F2A" w:rsidRDefault="00F83F2A" w:rsidP="00F83F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F2A">
        <w:rPr>
          <w:rFonts w:ascii="Times New Roman" w:hAnsi="Times New Roman"/>
          <w:b/>
          <w:sz w:val="28"/>
          <w:szCs w:val="28"/>
        </w:rPr>
        <w:t>состояние, проблемы, пути решения»</w:t>
      </w:r>
    </w:p>
    <w:p w:rsidR="00E04D7E" w:rsidRPr="00E04D7E" w:rsidRDefault="00E04D7E" w:rsidP="009C1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362" w:rsidRDefault="00DC1362" w:rsidP="003731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5BE5">
        <w:rPr>
          <w:rFonts w:ascii="Times New Roman" w:hAnsi="Times New Roman"/>
          <w:sz w:val="28"/>
          <w:szCs w:val="28"/>
        </w:rPr>
        <w:t>г. Кемерово</w:t>
      </w:r>
      <w:r w:rsidR="00433890">
        <w:rPr>
          <w:rFonts w:ascii="Times New Roman" w:hAnsi="Times New Roman"/>
          <w:sz w:val="28"/>
          <w:szCs w:val="28"/>
        </w:rPr>
        <w:tab/>
      </w:r>
      <w:r w:rsidR="00433890">
        <w:rPr>
          <w:rFonts w:ascii="Times New Roman" w:hAnsi="Times New Roman"/>
          <w:sz w:val="28"/>
          <w:szCs w:val="28"/>
        </w:rPr>
        <w:tab/>
      </w:r>
      <w:r w:rsidR="00433890">
        <w:rPr>
          <w:rFonts w:ascii="Times New Roman" w:hAnsi="Times New Roman"/>
          <w:sz w:val="28"/>
          <w:szCs w:val="28"/>
        </w:rPr>
        <w:tab/>
      </w:r>
      <w:r w:rsidR="00433890">
        <w:rPr>
          <w:rFonts w:ascii="Times New Roman" w:hAnsi="Times New Roman"/>
          <w:sz w:val="28"/>
          <w:szCs w:val="28"/>
        </w:rPr>
        <w:tab/>
      </w:r>
      <w:r w:rsidR="00433890">
        <w:rPr>
          <w:rFonts w:ascii="Times New Roman" w:hAnsi="Times New Roman"/>
          <w:sz w:val="28"/>
          <w:szCs w:val="28"/>
        </w:rPr>
        <w:tab/>
      </w:r>
      <w:r w:rsidR="00433890">
        <w:rPr>
          <w:rFonts w:ascii="Times New Roman" w:hAnsi="Times New Roman"/>
          <w:sz w:val="28"/>
          <w:szCs w:val="28"/>
        </w:rPr>
        <w:tab/>
      </w:r>
      <w:r w:rsidR="00433890">
        <w:rPr>
          <w:rFonts w:ascii="Times New Roman" w:hAnsi="Times New Roman"/>
          <w:sz w:val="28"/>
          <w:szCs w:val="28"/>
        </w:rPr>
        <w:tab/>
      </w:r>
      <w:r w:rsidR="00433890">
        <w:rPr>
          <w:rFonts w:ascii="Times New Roman" w:hAnsi="Times New Roman"/>
          <w:sz w:val="28"/>
          <w:szCs w:val="28"/>
        </w:rPr>
        <w:tab/>
      </w:r>
      <w:r w:rsidR="00433890" w:rsidRPr="003D5BE5">
        <w:rPr>
          <w:rFonts w:ascii="Times New Roman" w:hAnsi="Times New Roman"/>
          <w:sz w:val="28"/>
          <w:szCs w:val="28"/>
        </w:rPr>
        <w:t>2</w:t>
      </w:r>
      <w:r w:rsidR="00433890">
        <w:rPr>
          <w:rFonts w:ascii="Times New Roman" w:hAnsi="Times New Roman"/>
          <w:sz w:val="28"/>
          <w:szCs w:val="28"/>
        </w:rPr>
        <w:t xml:space="preserve">6 ноября </w:t>
      </w:r>
      <w:smartTag w:uri="urn:schemas-microsoft-com:office:smarttags" w:element="metricconverter">
        <w:smartTagPr>
          <w:attr w:name="ProductID" w:val="2015 г"/>
        </w:smartTagPr>
        <w:r w:rsidR="00433890" w:rsidRPr="003D5BE5">
          <w:rPr>
            <w:rFonts w:ascii="Times New Roman" w:hAnsi="Times New Roman"/>
            <w:sz w:val="28"/>
            <w:szCs w:val="28"/>
          </w:rPr>
          <w:t>2015 г</w:t>
        </w:r>
        <w:r w:rsidR="00433890">
          <w:rPr>
            <w:rFonts w:ascii="Times New Roman" w:hAnsi="Times New Roman"/>
            <w:sz w:val="28"/>
            <w:szCs w:val="28"/>
          </w:rPr>
          <w:t>ода</w:t>
        </w:r>
      </w:smartTag>
    </w:p>
    <w:p w:rsidR="00A43083" w:rsidRDefault="00A43083" w:rsidP="00687C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0A" w:rsidRPr="0011060A" w:rsidRDefault="0011060A" w:rsidP="001106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1060A">
        <w:rPr>
          <w:rFonts w:ascii="Times New Roman" w:hAnsi="Times New Roman"/>
          <w:sz w:val="28"/>
          <w:szCs w:val="28"/>
          <w:lang w:eastAsia="ru-RU"/>
        </w:rPr>
        <w:t>адастровая оценка является одной из актуальных тем и требует к себе особого внимания, поскольку затрагивает права и законные интересы каждого гражданина и юридического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6AA1" w:rsidRPr="00CB7E3B" w:rsidRDefault="00A46AA1" w:rsidP="00A46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кадастровая оценка объектов недвижимости в Кемеровской области выполнена в соответствии с требованиями Земельного кодекса Российской Федерации, </w:t>
      </w:r>
      <w:r w:rsidR="00C8740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едеральных законов и руководящих документов Правительства Российской Федерации. </w:t>
      </w:r>
      <w:r w:rsidRPr="00CB7E3B">
        <w:rPr>
          <w:rFonts w:ascii="Times New Roman" w:hAnsi="Times New Roman"/>
          <w:sz w:val="28"/>
          <w:szCs w:val="28"/>
        </w:rPr>
        <w:t xml:space="preserve">Сведения о кадастровой стоимости конкретного объекта недвижимости можно получить посредством обращения на </w:t>
      </w:r>
      <w:r w:rsidR="00212A63">
        <w:rPr>
          <w:rFonts w:ascii="Times New Roman" w:hAnsi="Times New Roman"/>
          <w:sz w:val="28"/>
          <w:szCs w:val="28"/>
        </w:rPr>
        <w:t>И</w:t>
      </w:r>
      <w:r w:rsidRPr="00CB7E3B">
        <w:rPr>
          <w:rFonts w:ascii="Times New Roman" w:hAnsi="Times New Roman"/>
          <w:sz w:val="28"/>
          <w:szCs w:val="28"/>
        </w:rPr>
        <w:t>нтернет-сайт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E3B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E3B">
        <w:rPr>
          <w:rFonts w:ascii="Times New Roman" w:hAnsi="Times New Roman"/>
          <w:sz w:val="28"/>
          <w:szCs w:val="28"/>
        </w:rPr>
        <w:t xml:space="preserve">(вкладка </w:t>
      </w:r>
      <w:r w:rsidR="00212A63">
        <w:rPr>
          <w:rFonts w:ascii="Times New Roman" w:hAnsi="Times New Roman"/>
          <w:sz w:val="28"/>
          <w:szCs w:val="28"/>
        </w:rPr>
        <w:t>«</w:t>
      </w:r>
      <w:r w:rsidRPr="00CB7E3B">
        <w:rPr>
          <w:rFonts w:ascii="Times New Roman" w:hAnsi="Times New Roman"/>
          <w:sz w:val="28"/>
          <w:szCs w:val="28"/>
        </w:rPr>
        <w:t>Сервисы</w:t>
      </w:r>
      <w:r w:rsidR="00212A63">
        <w:rPr>
          <w:rFonts w:ascii="Times New Roman" w:hAnsi="Times New Roman"/>
          <w:sz w:val="28"/>
          <w:szCs w:val="28"/>
        </w:rPr>
        <w:t>»</w:t>
      </w:r>
      <w:r w:rsidRPr="00CB7E3B">
        <w:rPr>
          <w:rFonts w:ascii="Times New Roman" w:hAnsi="Times New Roman"/>
          <w:sz w:val="28"/>
          <w:szCs w:val="28"/>
        </w:rPr>
        <w:t xml:space="preserve">, </w:t>
      </w:r>
      <w:r w:rsidR="00212A63">
        <w:rPr>
          <w:rFonts w:ascii="Times New Roman" w:hAnsi="Times New Roman"/>
          <w:sz w:val="28"/>
          <w:szCs w:val="28"/>
        </w:rPr>
        <w:t>«</w:t>
      </w:r>
      <w:r w:rsidRPr="00CB7E3B">
        <w:rPr>
          <w:rFonts w:ascii="Times New Roman" w:hAnsi="Times New Roman"/>
          <w:sz w:val="28"/>
          <w:szCs w:val="28"/>
        </w:rPr>
        <w:t xml:space="preserve">Справочная информация по объектам недвижимости в режиме </w:t>
      </w:r>
      <w:r w:rsidRPr="00CB7E3B">
        <w:rPr>
          <w:rFonts w:ascii="Times New Roman" w:hAnsi="Times New Roman"/>
          <w:sz w:val="28"/>
          <w:szCs w:val="28"/>
          <w:lang w:val="en-US"/>
        </w:rPr>
        <w:t>online</w:t>
      </w:r>
      <w:r w:rsidRPr="00CB7E3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 наличии информации о кадастровом номере, адресе или регистрационном номере</w:t>
      </w:r>
      <w:r w:rsidRPr="00CB7E3B">
        <w:rPr>
          <w:rFonts w:ascii="Times New Roman" w:hAnsi="Times New Roman"/>
          <w:sz w:val="28"/>
          <w:szCs w:val="28"/>
        </w:rPr>
        <w:t xml:space="preserve"> права. </w:t>
      </w:r>
    </w:p>
    <w:p w:rsidR="00212A63" w:rsidRDefault="00212A63" w:rsidP="000F4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оценке кадастровой стоимости </w:t>
      </w:r>
      <w:proofErr w:type="gramStart"/>
      <w:r>
        <w:rPr>
          <w:rFonts w:ascii="Times New Roman" w:hAnsi="Times New Roman"/>
          <w:sz w:val="28"/>
          <w:szCs w:val="28"/>
        </w:rPr>
        <w:t>существуют ряд проблем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F46A3" w:rsidRDefault="000F46A3" w:rsidP="000F4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 результатам судебных процессов по оспариванию кадастровой стоимости объектов недвижимости суды удовлетворяют требования истцов об установлении кадастровой стоимости в размере рыночной, что свидетельствует о несовершенстве методики проведения оценки применяемой в данный момент. </w:t>
      </w:r>
    </w:p>
    <w:p w:rsidR="000F46A3" w:rsidRDefault="000F46A3" w:rsidP="000F4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суда, имеет место несоответствие </w:t>
      </w:r>
      <w:proofErr w:type="gramStart"/>
      <w:r>
        <w:rPr>
          <w:rFonts w:ascii="Times New Roman" w:hAnsi="Times New Roman"/>
          <w:sz w:val="28"/>
          <w:szCs w:val="28"/>
        </w:rPr>
        <w:t>определенной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установленном порядке и внесенной в государственный кадастр </w:t>
      </w:r>
      <w:proofErr w:type="gramStart"/>
      <w:r>
        <w:rPr>
          <w:rFonts w:ascii="Times New Roman" w:hAnsi="Times New Roman"/>
          <w:sz w:val="28"/>
          <w:szCs w:val="28"/>
        </w:rPr>
        <w:t>недвижимости кадастровой стоимости объектов недвижимости их рыночной стоимости</w:t>
      </w:r>
      <w:proofErr w:type="gramEnd"/>
      <w:r>
        <w:rPr>
          <w:rFonts w:ascii="Times New Roman" w:hAnsi="Times New Roman"/>
          <w:sz w:val="28"/>
          <w:szCs w:val="28"/>
        </w:rPr>
        <w:t>. Рыночная стоимость объектов недвижимости существенно ниже их кадастровой стоимости, что свидетельствует о нарушении прав заявителей, которые несут затраты (арендная плата, земельный налог), определяемые исходя из кадастровой стоимости объектов недвижимости, т</w:t>
      </w:r>
      <w:r w:rsidR="00A4308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е</w:t>
      </w:r>
      <w:r w:rsidR="00A43083"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 xml:space="preserve"> в экономически не обоснованном размере. </w:t>
      </w:r>
    </w:p>
    <w:p w:rsidR="000F46A3" w:rsidRDefault="000F46A3" w:rsidP="000F4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при анализе отчетов об оценке, усматривается формальный подход оценщиков, ориентированный на приоритет в их деятельности желаний заказчиков, что приводит к увеличению статистики по обжалованию кадастровой стоимости объектов недвижимости.</w:t>
      </w:r>
    </w:p>
    <w:p w:rsidR="00EB557C" w:rsidRDefault="00C87405" w:rsidP="002F6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05">
        <w:rPr>
          <w:rFonts w:ascii="Times New Roman" w:hAnsi="Times New Roman"/>
          <w:sz w:val="28"/>
          <w:szCs w:val="28"/>
        </w:rPr>
        <w:t>Власти, как правило, воспринимают снижение кадастровой стоимости как потерю бюджетных средств, а налогоплательщики как исправление ошибок оценки, неизбежных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4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C87405">
        <w:rPr>
          <w:rFonts w:ascii="Times New Roman" w:hAnsi="Times New Roman"/>
          <w:sz w:val="28"/>
          <w:szCs w:val="28"/>
        </w:rPr>
        <w:t>оведени</w:t>
      </w:r>
      <w:r w:rsidR="00DC77B5">
        <w:rPr>
          <w:rFonts w:ascii="Times New Roman" w:hAnsi="Times New Roman"/>
          <w:sz w:val="28"/>
          <w:szCs w:val="28"/>
        </w:rPr>
        <w:t>и</w:t>
      </w:r>
      <w:r w:rsidRPr="00C87405">
        <w:rPr>
          <w:rFonts w:ascii="Times New Roman" w:hAnsi="Times New Roman"/>
          <w:sz w:val="28"/>
          <w:szCs w:val="28"/>
        </w:rPr>
        <w:t xml:space="preserve"> массовых оценок без учета полных индивидуальных особенностей объектов недвижимости. </w:t>
      </w:r>
    </w:p>
    <w:p w:rsidR="00C87405" w:rsidRDefault="00C87405" w:rsidP="002F6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405">
        <w:rPr>
          <w:rFonts w:ascii="Times New Roman" w:hAnsi="Times New Roman"/>
          <w:sz w:val="28"/>
          <w:szCs w:val="28"/>
        </w:rPr>
        <w:t>Отсутствие системы баланса между кадастровой оценкой и институтом оспаривания приводит к противостоянию интересов государственных органов и налогоплательщиков.</w:t>
      </w:r>
    </w:p>
    <w:p w:rsidR="00890658" w:rsidRDefault="000F46A3" w:rsidP="002F6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снятия социального напряжения и придания процедуре оценки кадастровой стоимости дополнительной прозрачности и справедливости </w:t>
      </w:r>
      <w:r w:rsidR="00890658">
        <w:rPr>
          <w:rFonts w:ascii="Times New Roman" w:hAnsi="Times New Roman"/>
          <w:sz w:val="28"/>
          <w:szCs w:val="28"/>
        </w:rPr>
        <w:t>27</w:t>
      </w:r>
      <w:r w:rsidR="00433890">
        <w:rPr>
          <w:rFonts w:ascii="Times New Roman" w:hAnsi="Times New Roman"/>
          <w:sz w:val="28"/>
          <w:szCs w:val="28"/>
        </w:rPr>
        <w:t xml:space="preserve"> октября 2015 года в Государственную Д</w:t>
      </w:r>
      <w:r w:rsidR="00890658">
        <w:rPr>
          <w:rFonts w:ascii="Times New Roman" w:hAnsi="Times New Roman"/>
          <w:sz w:val="28"/>
          <w:szCs w:val="28"/>
        </w:rPr>
        <w:t>уму</w:t>
      </w:r>
      <w:r w:rsidR="0043389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90658">
        <w:rPr>
          <w:rFonts w:ascii="Times New Roman" w:hAnsi="Times New Roman"/>
          <w:sz w:val="28"/>
          <w:szCs w:val="28"/>
        </w:rPr>
        <w:t xml:space="preserve"> внесен на рассмотрение законопроект «О государственной кадастровой оценке в Российской Федерации».</w:t>
      </w:r>
    </w:p>
    <w:p w:rsidR="00A43083" w:rsidRDefault="00A43083" w:rsidP="00FE6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F7C" w:rsidRDefault="00890658" w:rsidP="00FE6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состояние, проблемы и пути совершенствования законодательного регулирования в области кадастровой оценки в Кемеровской области участники совместного заседания </w:t>
      </w:r>
      <w:r w:rsidRPr="00FE610B">
        <w:rPr>
          <w:rFonts w:ascii="Times New Roman" w:hAnsi="Times New Roman"/>
          <w:b/>
          <w:sz w:val="28"/>
          <w:szCs w:val="28"/>
        </w:rPr>
        <w:t>рекомендуют:</w:t>
      </w:r>
    </w:p>
    <w:p w:rsidR="005C4267" w:rsidRDefault="005C4267" w:rsidP="00FE6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610B" w:rsidRDefault="00F00B69" w:rsidP="005C426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B69">
        <w:rPr>
          <w:rFonts w:ascii="Times New Roman" w:hAnsi="Times New Roman"/>
          <w:b/>
          <w:sz w:val="28"/>
          <w:szCs w:val="28"/>
        </w:rPr>
        <w:t>Совету народных депутатов Кемеровской области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FE610B" w:rsidRPr="00FE610B">
        <w:rPr>
          <w:rFonts w:ascii="Times New Roman" w:hAnsi="Times New Roman"/>
          <w:sz w:val="28"/>
          <w:szCs w:val="28"/>
        </w:rPr>
        <w:t>оздать совместную рабочую группу</w:t>
      </w:r>
      <w:r w:rsidR="00433890">
        <w:rPr>
          <w:rFonts w:ascii="Times New Roman" w:hAnsi="Times New Roman"/>
          <w:sz w:val="28"/>
          <w:szCs w:val="28"/>
        </w:rPr>
        <w:t xml:space="preserve">, включив в ее состав членов Общественной палаты Кемеровской области и членов Общественного совета при Управлении </w:t>
      </w:r>
      <w:proofErr w:type="spellStart"/>
      <w:r w:rsidR="00433890" w:rsidRPr="0043389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33890" w:rsidRPr="00433890">
        <w:rPr>
          <w:rFonts w:ascii="Times New Roman" w:hAnsi="Times New Roman"/>
          <w:sz w:val="28"/>
          <w:szCs w:val="28"/>
        </w:rPr>
        <w:t xml:space="preserve"> по Кемеровской области, </w:t>
      </w:r>
      <w:r w:rsidR="00FE610B" w:rsidRPr="00FE610B">
        <w:rPr>
          <w:rFonts w:ascii="Times New Roman" w:hAnsi="Times New Roman"/>
          <w:sz w:val="28"/>
          <w:szCs w:val="28"/>
        </w:rPr>
        <w:t>для обсуждения предложений</w:t>
      </w:r>
      <w:r w:rsidR="00433890">
        <w:rPr>
          <w:rFonts w:ascii="Times New Roman" w:hAnsi="Times New Roman"/>
          <w:sz w:val="28"/>
          <w:szCs w:val="28"/>
        </w:rPr>
        <w:t xml:space="preserve"> и рекомендаций в рамках</w:t>
      </w:r>
      <w:r w:rsidR="00FE610B" w:rsidRPr="00FE610B">
        <w:rPr>
          <w:rFonts w:ascii="Times New Roman" w:hAnsi="Times New Roman"/>
          <w:sz w:val="28"/>
          <w:szCs w:val="28"/>
        </w:rPr>
        <w:t xml:space="preserve"> подготовки законодательной инициативы по внесению дополнений и изменений в проект </w:t>
      </w:r>
      <w:r w:rsidR="00433890">
        <w:rPr>
          <w:rFonts w:ascii="Times New Roman" w:hAnsi="Times New Roman"/>
          <w:sz w:val="28"/>
          <w:szCs w:val="28"/>
        </w:rPr>
        <w:t xml:space="preserve">Федерального </w:t>
      </w:r>
      <w:r w:rsidR="00FE610B" w:rsidRPr="00FE610B">
        <w:rPr>
          <w:rFonts w:ascii="Times New Roman" w:hAnsi="Times New Roman"/>
          <w:sz w:val="28"/>
          <w:szCs w:val="28"/>
        </w:rPr>
        <w:t>закона №914</w:t>
      </w:r>
      <w:r w:rsidR="00433890">
        <w:rPr>
          <w:rFonts w:ascii="Times New Roman" w:hAnsi="Times New Roman"/>
          <w:sz w:val="28"/>
          <w:szCs w:val="28"/>
        </w:rPr>
        <w:t>532-</w:t>
      </w:r>
      <w:r w:rsidR="00FE610B" w:rsidRPr="00FE610B">
        <w:rPr>
          <w:rFonts w:ascii="Times New Roman" w:hAnsi="Times New Roman"/>
          <w:sz w:val="28"/>
          <w:szCs w:val="28"/>
        </w:rPr>
        <w:t>6 «О государственной кадастровой оценке в Российской Федераци</w:t>
      </w:r>
      <w:r w:rsidR="00433890">
        <w:rPr>
          <w:rFonts w:ascii="Times New Roman" w:hAnsi="Times New Roman"/>
          <w:sz w:val="28"/>
          <w:szCs w:val="28"/>
        </w:rPr>
        <w:t>и», внесенн</w:t>
      </w:r>
      <w:r w:rsidR="00DC77B5">
        <w:rPr>
          <w:rFonts w:ascii="Times New Roman" w:hAnsi="Times New Roman"/>
          <w:sz w:val="28"/>
          <w:szCs w:val="28"/>
        </w:rPr>
        <w:t>ого</w:t>
      </w:r>
      <w:r w:rsidR="00433890">
        <w:rPr>
          <w:rFonts w:ascii="Times New Roman" w:hAnsi="Times New Roman"/>
          <w:sz w:val="28"/>
          <w:szCs w:val="28"/>
        </w:rPr>
        <w:t xml:space="preserve"> в Государственную Д</w:t>
      </w:r>
      <w:r w:rsidR="00FE610B" w:rsidRPr="00FE610B">
        <w:rPr>
          <w:rFonts w:ascii="Times New Roman" w:hAnsi="Times New Roman"/>
          <w:sz w:val="28"/>
          <w:szCs w:val="28"/>
        </w:rPr>
        <w:t xml:space="preserve">уму </w:t>
      </w:r>
      <w:r w:rsidR="00433890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433890">
        <w:rPr>
          <w:rFonts w:ascii="Times New Roman" w:hAnsi="Times New Roman"/>
          <w:sz w:val="28"/>
          <w:szCs w:val="28"/>
        </w:rPr>
        <w:t xml:space="preserve"> Федерации </w:t>
      </w:r>
      <w:r w:rsidR="00FE610B" w:rsidRPr="00FE610B">
        <w:rPr>
          <w:rFonts w:ascii="Times New Roman" w:hAnsi="Times New Roman"/>
          <w:sz w:val="28"/>
          <w:szCs w:val="28"/>
        </w:rPr>
        <w:t>27</w:t>
      </w:r>
      <w:r w:rsidR="00433890">
        <w:rPr>
          <w:rFonts w:ascii="Times New Roman" w:hAnsi="Times New Roman"/>
          <w:sz w:val="28"/>
          <w:szCs w:val="28"/>
        </w:rPr>
        <w:t xml:space="preserve"> октября </w:t>
      </w:r>
      <w:r w:rsidR="00FE610B" w:rsidRPr="00FE610B">
        <w:rPr>
          <w:rFonts w:ascii="Times New Roman" w:hAnsi="Times New Roman"/>
          <w:sz w:val="28"/>
          <w:szCs w:val="28"/>
        </w:rPr>
        <w:t>2015 года.</w:t>
      </w:r>
    </w:p>
    <w:p w:rsidR="005C4267" w:rsidRDefault="005C4267" w:rsidP="005C426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4267" w:rsidRPr="005C4267" w:rsidRDefault="005C4267" w:rsidP="005C426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2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B69" w:rsidRPr="00F00B69">
        <w:rPr>
          <w:rFonts w:ascii="Times New Roman" w:hAnsi="Times New Roman"/>
          <w:b/>
          <w:sz w:val="28"/>
          <w:szCs w:val="28"/>
        </w:rPr>
        <w:t>Администрации Кемеровской области</w:t>
      </w:r>
      <w:r w:rsidR="00F00B69">
        <w:rPr>
          <w:rFonts w:ascii="Times New Roman" w:hAnsi="Times New Roman"/>
          <w:sz w:val="28"/>
          <w:szCs w:val="28"/>
        </w:rPr>
        <w:t xml:space="preserve"> о</w:t>
      </w:r>
      <w:r w:rsidRPr="005C4267">
        <w:rPr>
          <w:rFonts w:ascii="Times New Roman" w:hAnsi="Times New Roman"/>
          <w:sz w:val="28"/>
          <w:szCs w:val="28"/>
        </w:rPr>
        <w:t xml:space="preserve">пределить порядок, механизмы и сроки введения налога на недвижимое имущество физических лиц, исходя из его кадастровой стоимости, и довести до налогоплательщиков Кемеровской области, в </w:t>
      </w:r>
      <w:r w:rsidR="00325338" w:rsidRPr="005C4267">
        <w:rPr>
          <w:rFonts w:ascii="Times New Roman" w:hAnsi="Times New Roman"/>
          <w:sz w:val="28"/>
          <w:szCs w:val="28"/>
        </w:rPr>
        <w:t xml:space="preserve"> связи с введением в действие </w:t>
      </w:r>
      <w:r w:rsidRPr="005C426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C426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C4267">
        <w:rPr>
          <w:rFonts w:ascii="Times New Roman" w:hAnsi="Times New Roman"/>
          <w:sz w:val="28"/>
          <w:szCs w:val="28"/>
        </w:rPr>
        <w:t xml:space="preserve">от 04.10.2014 </w:t>
      </w:r>
      <w:r>
        <w:rPr>
          <w:rFonts w:ascii="Times New Roman" w:hAnsi="Times New Roman"/>
          <w:sz w:val="28"/>
          <w:szCs w:val="28"/>
        </w:rPr>
        <w:t>№</w:t>
      </w:r>
      <w:r w:rsidRPr="005C4267">
        <w:rPr>
          <w:rFonts w:ascii="Times New Roman" w:hAnsi="Times New Roman"/>
          <w:sz w:val="28"/>
          <w:szCs w:val="28"/>
        </w:rPr>
        <w:t xml:space="preserve">284-ФЗ </w:t>
      </w:r>
      <w:r>
        <w:rPr>
          <w:rFonts w:ascii="Times New Roman" w:hAnsi="Times New Roman"/>
          <w:sz w:val="28"/>
          <w:szCs w:val="28"/>
        </w:rPr>
        <w:t>«</w:t>
      </w:r>
      <w:r w:rsidRPr="005C4267">
        <w:rPr>
          <w:rFonts w:ascii="Times New Roman" w:hAnsi="Times New Roman"/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</w:t>
      </w:r>
      <w:proofErr w:type="gramEnd"/>
      <w:r w:rsidRPr="005C4267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>«</w:t>
      </w:r>
      <w:r w:rsidRPr="005C4267">
        <w:rPr>
          <w:rFonts w:ascii="Times New Roman" w:hAnsi="Times New Roman"/>
          <w:sz w:val="28"/>
          <w:szCs w:val="28"/>
        </w:rPr>
        <w:t>О налогах на имущество физических лиц</w:t>
      </w:r>
      <w:r>
        <w:rPr>
          <w:rFonts w:ascii="Times New Roman" w:hAnsi="Times New Roman"/>
          <w:sz w:val="28"/>
          <w:szCs w:val="28"/>
        </w:rPr>
        <w:t>».</w:t>
      </w:r>
    </w:p>
    <w:p w:rsidR="005C4267" w:rsidRDefault="005C4267" w:rsidP="005C426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00B69" w:rsidRDefault="00F00B69" w:rsidP="005C426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B69">
        <w:rPr>
          <w:rFonts w:ascii="Times New Roman" w:hAnsi="Times New Roman"/>
          <w:b/>
          <w:sz w:val="28"/>
          <w:szCs w:val="28"/>
        </w:rPr>
        <w:t>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обеспечить в рамках имеющихся полномочий полноту наполнения государственного кадастра недвижимости сведениями, в том числе о категории и разрешенном использовании земельных участков.</w:t>
      </w:r>
    </w:p>
    <w:p w:rsidR="00F00B69" w:rsidRPr="00F00B69" w:rsidRDefault="00F00B69" w:rsidP="00F00B69">
      <w:pPr>
        <w:pStyle w:val="a3"/>
        <w:rPr>
          <w:rFonts w:ascii="Times New Roman" w:hAnsi="Times New Roman"/>
          <w:sz w:val="28"/>
          <w:szCs w:val="28"/>
        </w:rPr>
      </w:pPr>
    </w:p>
    <w:p w:rsidR="005C4267" w:rsidRDefault="00F00B69" w:rsidP="005C426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B69">
        <w:rPr>
          <w:rFonts w:ascii="Times New Roman" w:hAnsi="Times New Roman"/>
          <w:b/>
          <w:sz w:val="28"/>
          <w:szCs w:val="28"/>
        </w:rPr>
        <w:t>Общественной палате Кемеровской области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5C4267" w:rsidRPr="005B7A49">
        <w:rPr>
          <w:rFonts w:ascii="Times New Roman" w:hAnsi="Times New Roman"/>
          <w:sz w:val="28"/>
          <w:szCs w:val="28"/>
        </w:rPr>
        <w:t>одготовить обращение в Общественную палату Российской Федерации о внесении поправок, дополнени</w:t>
      </w:r>
      <w:r w:rsidR="00482162">
        <w:rPr>
          <w:rFonts w:ascii="Times New Roman" w:hAnsi="Times New Roman"/>
          <w:sz w:val="28"/>
          <w:szCs w:val="28"/>
        </w:rPr>
        <w:t>й</w:t>
      </w:r>
      <w:r w:rsidR="005C4267" w:rsidRPr="005B7A49">
        <w:rPr>
          <w:rFonts w:ascii="Times New Roman" w:hAnsi="Times New Roman"/>
          <w:sz w:val="28"/>
          <w:szCs w:val="28"/>
        </w:rPr>
        <w:t xml:space="preserve"> и изменени</w:t>
      </w:r>
      <w:r w:rsidR="00482162">
        <w:rPr>
          <w:rFonts w:ascii="Times New Roman" w:hAnsi="Times New Roman"/>
          <w:sz w:val="28"/>
          <w:szCs w:val="28"/>
        </w:rPr>
        <w:t>й</w:t>
      </w:r>
      <w:r w:rsidR="005C4267" w:rsidRPr="005B7A49">
        <w:rPr>
          <w:rFonts w:ascii="Times New Roman" w:hAnsi="Times New Roman"/>
          <w:sz w:val="28"/>
          <w:szCs w:val="28"/>
        </w:rPr>
        <w:t xml:space="preserve"> в проект</w:t>
      </w:r>
      <w:r w:rsidR="005C4267">
        <w:rPr>
          <w:rFonts w:ascii="Times New Roman" w:hAnsi="Times New Roman"/>
          <w:sz w:val="28"/>
          <w:szCs w:val="28"/>
        </w:rPr>
        <w:t xml:space="preserve"> Федерального</w:t>
      </w:r>
      <w:r w:rsidR="005C4267" w:rsidRPr="005B7A49">
        <w:rPr>
          <w:rFonts w:ascii="Times New Roman" w:hAnsi="Times New Roman"/>
          <w:sz w:val="28"/>
          <w:szCs w:val="28"/>
        </w:rPr>
        <w:t xml:space="preserve"> закона №914532</w:t>
      </w:r>
      <w:r w:rsidR="005C4267">
        <w:rPr>
          <w:rFonts w:ascii="Times New Roman" w:hAnsi="Times New Roman"/>
          <w:sz w:val="28"/>
          <w:szCs w:val="28"/>
        </w:rPr>
        <w:t>-</w:t>
      </w:r>
      <w:r w:rsidR="005C4267" w:rsidRPr="005B7A49">
        <w:rPr>
          <w:rFonts w:ascii="Times New Roman" w:hAnsi="Times New Roman"/>
          <w:sz w:val="28"/>
          <w:szCs w:val="28"/>
        </w:rPr>
        <w:t>6 «О государственной кадастровой оценке в Российской Федерации» внесенн</w:t>
      </w:r>
      <w:r w:rsidR="00DC77B5">
        <w:rPr>
          <w:rFonts w:ascii="Times New Roman" w:hAnsi="Times New Roman"/>
          <w:sz w:val="28"/>
          <w:szCs w:val="28"/>
        </w:rPr>
        <w:t>ого</w:t>
      </w:r>
      <w:r w:rsidR="005C4267" w:rsidRPr="005B7A49">
        <w:rPr>
          <w:rFonts w:ascii="Times New Roman" w:hAnsi="Times New Roman"/>
          <w:sz w:val="28"/>
          <w:szCs w:val="28"/>
        </w:rPr>
        <w:t xml:space="preserve"> в Государственную </w:t>
      </w:r>
      <w:r w:rsidR="005C4267">
        <w:rPr>
          <w:rFonts w:ascii="Times New Roman" w:hAnsi="Times New Roman"/>
          <w:sz w:val="28"/>
          <w:szCs w:val="28"/>
        </w:rPr>
        <w:t>Д</w:t>
      </w:r>
      <w:r w:rsidR="005C4267" w:rsidRPr="005B7A49">
        <w:rPr>
          <w:rFonts w:ascii="Times New Roman" w:hAnsi="Times New Roman"/>
          <w:sz w:val="28"/>
          <w:szCs w:val="28"/>
        </w:rPr>
        <w:t>уму</w:t>
      </w:r>
      <w:r w:rsidR="005C426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C4267" w:rsidRPr="005B7A49">
        <w:rPr>
          <w:rFonts w:ascii="Times New Roman" w:hAnsi="Times New Roman"/>
          <w:sz w:val="28"/>
          <w:szCs w:val="28"/>
        </w:rPr>
        <w:t xml:space="preserve"> 27</w:t>
      </w:r>
      <w:r w:rsidR="005C4267">
        <w:rPr>
          <w:rFonts w:ascii="Times New Roman" w:hAnsi="Times New Roman"/>
          <w:sz w:val="28"/>
          <w:szCs w:val="28"/>
        </w:rPr>
        <w:t xml:space="preserve"> октября </w:t>
      </w:r>
      <w:r w:rsidR="005C4267" w:rsidRPr="005B7A49">
        <w:rPr>
          <w:rFonts w:ascii="Times New Roman" w:hAnsi="Times New Roman"/>
          <w:sz w:val="28"/>
          <w:szCs w:val="28"/>
        </w:rPr>
        <w:t>2015 года</w:t>
      </w:r>
      <w:r w:rsidR="005C4267">
        <w:rPr>
          <w:rFonts w:ascii="Times New Roman" w:hAnsi="Times New Roman"/>
          <w:sz w:val="28"/>
          <w:szCs w:val="28"/>
        </w:rPr>
        <w:t>.</w:t>
      </w:r>
    </w:p>
    <w:sectPr w:rsidR="005C4267" w:rsidSect="00424D94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8C1"/>
    <w:multiLevelType w:val="hybridMultilevel"/>
    <w:tmpl w:val="74D2FAB8"/>
    <w:lvl w:ilvl="0" w:tplc="695A264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3931D2"/>
    <w:multiLevelType w:val="hybridMultilevel"/>
    <w:tmpl w:val="A5C4FCAC"/>
    <w:lvl w:ilvl="0" w:tplc="D4869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C005BBC"/>
    <w:multiLevelType w:val="hybridMultilevel"/>
    <w:tmpl w:val="CE6CB878"/>
    <w:lvl w:ilvl="0" w:tplc="02385C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F347DF"/>
    <w:multiLevelType w:val="hybridMultilevel"/>
    <w:tmpl w:val="E2AC8E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006B90"/>
    <w:multiLevelType w:val="hybridMultilevel"/>
    <w:tmpl w:val="A7D6417C"/>
    <w:lvl w:ilvl="0" w:tplc="18DC12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19A0EBC"/>
    <w:multiLevelType w:val="hybridMultilevel"/>
    <w:tmpl w:val="190638D2"/>
    <w:lvl w:ilvl="0" w:tplc="658AB7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125E3D"/>
    <w:multiLevelType w:val="hybridMultilevel"/>
    <w:tmpl w:val="4BE2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31F61"/>
    <w:multiLevelType w:val="hybridMultilevel"/>
    <w:tmpl w:val="F4920E6E"/>
    <w:lvl w:ilvl="0" w:tplc="28CEC79E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3C50125"/>
    <w:multiLevelType w:val="hybridMultilevel"/>
    <w:tmpl w:val="C5F03F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D22F5D"/>
    <w:multiLevelType w:val="hybridMultilevel"/>
    <w:tmpl w:val="6E72AF52"/>
    <w:lvl w:ilvl="0" w:tplc="28CE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E39"/>
    <w:rsid w:val="000226FE"/>
    <w:rsid w:val="00031054"/>
    <w:rsid w:val="000521D8"/>
    <w:rsid w:val="0007227E"/>
    <w:rsid w:val="00072EC2"/>
    <w:rsid w:val="000939F3"/>
    <w:rsid w:val="00094E99"/>
    <w:rsid w:val="00097445"/>
    <w:rsid w:val="000C709B"/>
    <w:rsid w:val="000F264E"/>
    <w:rsid w:val="000F46A3"/>
    <w:rsid w:val="0011060A"/>
    <w:rsid w:val="00126AEB"/>
    <w:rsid w:val="001467A8"/>
    <w:rsid w:val="0016313A"/>
    <w:rsid w:val="001B6996"/>
    <w:rsid w:val="001C270C"/>
    <w:rsid w:val="001D044A"/>
    <w:rsid w:val="00201209"/>
    <w:rsid w:val="002025DB"/>
    <w:rsid w:val="00202DF1"/>
    <w:rsid w:val="00205EAD"/>
    <w:rsid w:val="00212A63"/>
    <w:rsid w:val="00212AD9"/>
    <w:rsid w:val="002725F4"/>
    <w:rsid w:val="002A2A71"/>
    <w:rsid w:val="002C70D2"/>
    <w:rsid w:val="002F561B"/>
    <w:rsid w:val="002F67E1"/>
    <w:rsid w:val="0030413A"/>
    <w:rsid w:val="00312EF2"/>
    <w:rsid w:val="00322477"/>
    <w:rsid w:val="00325338"/>
    <w:rsid w:val="0037315A"/>
    <w:rsid w:val="00374E30"/>
    <w:rsid w:val="003953A1"/>
    <w:rsid w:val="003A6003"/>
    <w:rsid w:val="003B1383"/>
    <w:rsid w:val="003B1D60"/>
    <w:rsid w:val="003B6238"/>
    <w:rsid w:val="003C7B01"/>
    <w:rsid w:val="003D1C55"/>
    <w:rsid w:val="003D5BE5"/>
    <w:rsid w:val="003D61D7"/>
    <w:rsid w:val="00424D94"/>
    <w:rsid w:val="00433890"/>
    <w:rsid w:val="004772D8"/>
    <w:rsid w:val="00482162"/>
    <w:rsid w:val="004A1633"/>
    <w:rsid w:val="004B0E21"/>
    <w:rsid w:val="004B59E4"/>
    <w:rsid w:val="004E4853"/>
    <w:rsid w:val="004F0DD7"/>
    <w:rsid w:val="00532011"/>
    <w:rsid w:val="005329AB"/>
    <w:rsid w:val="00535AFA"/>
    <w:rsid w:val="005404B2"/>
    <w:rsid w:val="00595567"/>
    <w:rsid w:val="005B7A49"/>
    <w:rsid w:val="005C4267"/>
    <w:rsid w:val="005C604B"/>
    <w:rsid w:val="005F4E98"/>
    <w:rsid w:val="005F7DA9"/>
    <w:rsid w:val="00687C1F"/>
    <w:rsid w:val="006A018E"/>
    <w:rsid w:val="006A3E11"/>
    <w:rsid w:val="007336C7"/>
    <w:rsid w:val="007457B5"/>
    <w:rsid w:val="00746C34"/>
    <w:rsid w:val="00750A82"/>
    <w:rsid w:val="007848AF"/>
    <w:rsid w:val="00797E07"/>
    <w:rsid w:val="007A50C5"/>
    <w:rsid w:val="007C5D6C"/>
    <w:rsid w:val="007C69BF"/>
    <w:rsid w:val="0080364D"/>
    <w:rsid w:val="00803CD0"/>
    <w:rsid w:val="0082122C"/>
    <w:rsid w:val="00885B9B"/>
    <w:rsid w:val="00890658"/>
    <w:rsid w:val="008A78F1"/>
    <w:rsid w:val="008B029B"/>
    <w:rsid w:val="008B1D55"/>
    <w:rsid w:val="008B2F7D"/>
    <w:rsid w:val="008E0FA1"/>
    <w:rsid w:val="008F1B47"/>
    <w:rsid w:val="00933CBC"/>
    <w:rsid w:val="00940E6D"/>
    <w:rsid w:val="00955BC8"/>
    <w:rsid w:val="009561BF"/>
    <w:rsid w:val="00963C43"/>
    <w:rsid w:val="00990942"/>
    <w:rsid w:val="00997D3A"/>
    <w:rsid w:val="009A5089"/>
    <w:rsid w:val="009A5342"/>
    <w:rsid w:val="009B2119"/>
    <w:rsid w:val="009C1128"/>
    <w:rsid w:val="009C392B"/>
    <w:rsid w:val="009F03F4"/>
    <w:rsid w:val="009F6C3C"/>
    <w:rsid w:val="00A15FD6"/>
    <w:rsid w:val="00A43083"/>
    <w:rsid w:val="00A46AA1"/>
    <w:rsid w:val="00A51AA6"/>
    <w:rsid w:val="00A6080F"/>
    <w:rsid w:val="00AB3290"/>
    <w:rsid w:val="00AC4C67"/>
    <w:rsid w:val="00AD2952"/>
    <w:rsid w:val="00AF78B5"/>
    <w:rsid w:val="00B0765A"/>
    <w:rsid w:val="00B26CBA"/>
    <w:rsid w:val="00B42ED4"/>
    <w:rsid w:val="00B536F3"/>
    <w:rsid w:val="00B53ED8"/>
    <w:rsid w:val="00B84069"/>
    <w:rsid w:val="00BA0285"/>
    <w:rsid w:val="00BB7911"/>
    <w:rsid w:val="00BC2E54"/>
    <w:rsid w:val="00C1643E"/>
    <w:rsid w:val="00C220C5"/>
    <w:rsid w:val="00C3717B"/>
    <w:rsid w:val="00C52E39"/>
    <w:rsid w:val="00C83D0B"/>
    <w:rsid w:val="00C8571F"/>
    <w:rsid w:val="00C87405"/>
    <w:rsid w:val="00C93D73"/>
    <w:rsid w:val="00C9589D"/>
    <w:rsid w:val="00CC331E"/>
    <w:rsid w:val="00CE0F7C"/>
    <w:rsid w:val="00CF1732"/>
    <w:rsid w:val="00CF3A48"/>
    <w:rsid w:val="00D031FC"/>
    <w:rsid w:val="00D033BE"/>
    <w:rsid w:val="00D133A6"/>
    <w:rsid w:val="00D175D1"/>
    <w:rsid w:val="00D6786C"/>
    <w:rsid w:val="00DC1362"/>
    <w:rsid w:val="00DC77B5"/>
    <w:rsid w:val="00DE7608"/>
    <w:rsid w:val="00DF12D8"/>
    <w:rsid w:val="00E04BC1"/>
    <w:rsid w:val="00E04D7E"/>
    <w:rsid w:val="00E129FF"/>
    <w:rsid w:val="00E62DE4"/>
    <w:rsid w:val="00E9297E"/>
    <w:rsid w:val="00EA4FBA"/>
    <w:rsid w:val="00EA6F22"/>
    <w:rsid w:val="00EB557C"/>
    <w:rsid w:val="00EC362C"/>
    <w:rsid w:val="00F00B69"/>
    <w:rsid w:val="00F424A7"/>
    <w:rsid w:val="00F611EE"/>
    <w:rsid w:val="00F83F2A"/>
    <w:rsid w:val="00FA46DD"/>
    <w:rsid w:val="00FC1FBB"/>
    <w:rsid w:val="00FD0A3E"/>
    <w:rsid w:val="00FE20DA"/>
    <w:rsid w:val="00FE610B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736D-DCF6-4309-81FF-EEE5D2B8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 SO RAN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 i3</cp:lastModifiedBy>
  <cp:revision>68</cp:revision>
  <cp:lastPrinted>2015-12-09T02:57:00Z</cp:lastPrinted>
  <dcterms:created xsi:type="dcterms:W3CDTF">2015-10-26T10:59:00Z</dcterms:created>
  <dcterms:modified xsi:type="dcterms:W3CDTF">2015-12-09T02:58:00Z</dcterms:modified>
</cp:coreProperties>
</file>